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A8C4" w14:textId="77777777" w:rsidR="00C87854" w:rsidRDefault="00C87854" w:rsidP="00C87854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d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3"/>
        <w:gridCol w:w="2479"/>
        <w:gridCol w:w="6808"/>
      </w:tblGrid>
      <w:tr w:rsidR="00C87854" w14:paraId="07E0ADD5" w14:textId="77777777" w:rsidTr="00C8785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3129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B016" w14:textId="77777777" w:rsidR="00C87854" w:rsidRDefault="00C8785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>Администрация городского поселения г. Суровикино Суровикинского муниципального района Волгоградской области</w:t>
            </w:r>
          </w:p>
          <w:p w14:paraId="6DD10CB0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C87854" w14:paraId="32C0A734" w14:textId="77777777" w:rsidTr="00C8785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7B73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720C" w14:textId="77777777" w:rsidR="00857955" w:rsidRPr="00857955" w:rsidRDefault="00C87854" w:rsidP="00857955">
            <w:pPr>
              <w:jc w:val="center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«</w:t>
            </w:r>
            <w:r w:rsidR="00857955" w:rsidRPr="00857955">
              <w:rPr>
                <w:color w:val="2F5496" w:themeColor="accent1" w:themeShade="BF"/>
              </w:rPr>
              <w:t xml:space="preserve">«Газопровод низкого давления г. Суровикино Суровикинского района </w:t>
            </w:r>
          </w:p>
          <w:p w14:paraId="1D9E1C78" w14:textId="77777777" w:rsidR="00857955" w:rsidRDefault="00857955" w:rsidP="00857955">
            <w:pPr>
              <w:jc w:val="center"/>
              <w:rPr>
                <w:color w:val="2F5496" w:themeColor="accent1" w:themeShade="BF"/>
              </w:rPr>
            </w:pPr>
            <w:r w:rsidRPr="00857955">
              <w:rPr>
                <w:color w:val="2F5496" w:themeColor="accent1" w:themeShade="BF"/>
              </w:rPr>
              <w:t>Волгоградской области»</w:t>
            </w:r>
            <w:r w:rsidR="00C87854">
              <w:rPr>
                <w:color w:val="2F5496" w:themeColor="accent1" w:themeShade="BF"/>
              </w:rPr>
              <w:t xml:space="preserve"> </w:t>
            </w:r>
          </w:p>
          <w:p w14:paraId="7EFFB49B" w14:textId="68B5B2ED" w:rsidR="00C87854" w:rsidRDefault="00C87854" w:rsidP="00857955">
            <w:pPr>
              <w:jc w:val="center"/>
              <w:rPr>
                <w:color w:val="2F5496" w:themeColor="accent1" w:themeShade="BF"/>
                <w:sz w:val="22"/>
                <w:szCs w:val="22"/>
              </w:rPr>
            </w:pPr>
            <w:r>
              <w:rPr>
                <w:color w:val="2F5496" w:themeColor="accent1" w:themeShade="BF"/>
                <w:sz w:val="22"/>
                <w:szCs w:val="22"/>
              </w:rPr>
              <w:t>(Складирование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газоснабжения)</w:t>
            </w:r>
          </w:p>
        </w:tc>
      </w:tr>
      <w:tr w:rsidR="00C87854" w14:paraId="6D6A53A7" w14:textId="77777777" w:rsidTr="00C87854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4A56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93EB" w14:textId="77777777" w:rsidR="00C87854" w:rsidRDefault="00C87854">
            <w:pPr>
              <w:ind w:left="-182" w:firstLine="14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6D93" w14:textId="77777777" w:rsidR="00C87854" w:rsidRDefault="00C8785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87854" w14:paraId="1AE63453" w14:textId="77777777" w:rsidTr="00C87854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10CD" w14:textId="77777777" w:rsidR="00C87854" w:rsidRDefault="00C87854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47EF" w14:textId="47EE5781" w:rsidR="00C87854" w:rsidRDefault="00C87854">
            <w:pPr>
              <w:ind w:left="114"/>
              <w:jc w:val="center"/>
              <w:rPr>
                <w:color w:val="FF0000"/>
              </w:rPr>
            </w:pPr>
            <w:r>
              <w:rPr>
                <w:color w:val="000000"/>
              </w:rPr>
              <w:t>34:30:160005:9051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9642" w14:textId="0CD952B8" w:rsidR="00C87854" w:rsidRDefault="00C87854">
            <w:pPr>
              <w:ind w:left="114"/>
              <w:jc w:val="center"/>
              <w:rPr>
                <w:color w:val="FF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Родниковая</w:t>
            </w:r>
          </w:p>
        </w:tc>
      </w:tr>
      <w:tr w:rsidR="00C87854" w14:paraId="1C281A6E" w14:textId="77777777" w:rsidTr="00C87854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1F89" w14:textId="77777777" w:rsidR="00C87854" w:rsidRDefault="00C87854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73E9" w14:textId="67F19110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34:30:160005:9053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5A69" w14:textId="3CD6F67D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Ленина</w:t>
            </w:r>
          </w:p>
        </w:tc>
      </w:tr>
      <w:tr w:rsidR="00C87854" w14:paraId="31ADF716" w14:textId="77777777" w:rsidTr="00C87854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AED9" w14:textId="77777777" w:rsidR="00C87854" w:rsidRDefault="00C87854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A035" w14:textId="2BC05A52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34:30:160005:9071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083E" w14:textId="6030EF7F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Набережная</w:t>
            </w:r>
          </w:p>
        </w:tc>
      </w:tr>
      <w:tr w:rsidR="00C87854" w14:paraId="4E19C4B3" w14:textId="77777777" w:rsidTr="00C87854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C22F" w14:textId="77777777" w:rsidR="00C87854" w:rsidRDefault="00C87854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71F3" w14:textId="6196A9D8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34:30:160005:7391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27E8" w14:textId="675132B3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Первомайская</w:t>
            </w:r>
          </w:p>
        </w:tc>
      </w:tr>
      <w:tr w:rsidR="00C87854" w14:paraId="579B574F" w14:textId="77777777" w:rsidTr="00C87854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E390" w14:textId="77777777" w:rsidR="00C87854" w:rsidRDefault="00C87854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F1A9" w14:textId="012F9B01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34:30:160005:9067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E53D" w14:textId="39FE9A3C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Волгоградская</w:t>
            </w:r>
          </w:p>
        </w:tc>
      </w:tr>
      <w:tr w:rsidR="00C87854" w14:paraId="673F9A6B" w14:textId="77777777" w:rsidTr="00C87854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5F2B" w14:textId="77777777" w:rsidR="00C87854" w:rsidRDefault="00C87854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DCED" w14:textId="670E1AEF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34:30:160005:9070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1D94" w14:textId="2C04449E" w:rsidR="00C87854" w:rsidRDefault="00C87854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Пролетарская</w:t>
            </w:r>
          </w:p>
        </w:tc>
      </w:tr>
      <w:tr w:rsidR="00C87854" w14:paraId="5F57C72F" w14:textId="77777777" w:rsidTr="00C87854">
        <w:trPr>
          <w:trHeight w:val="20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89AC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3298" w14:textId="77777777" w:rsidR="00C87854" w:rsidRDefault="00C87854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Администрация городского поселения г. Суровикино Суровикинского района Волгоградской области </w:t>
            </w:r>
          </w:p>
          <w:p w14:paraId="03BBEA62" w14:textId="77777777" w:rsidR="00C87854" w:rsidRDefault="00C87854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404415, Волгоградская область, Суровикинский район, г. Суровикино, ул. Ленина, д. 75</w:t>
            </w:r>
          </w:p>
          <w:p w14:paraId="5B1B5A10" w14:textId="77777777" w:rsidR="00C87854" w:rsidRPr="00857955" w:rsidRDefault="00C878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color w:val="FF0000"/>
                <w:u w:val="single"/>
              </w:rPr>
              <w:t>тел</w:t>
            </w:r>
            <w:r w:rsidRPr="00857955">
              <w:rPr>
                <w:color w:val="FF0000"/>
                <w:u w:val="single"/>
                <w:lang w:val="en-US"/>
              </w:rPr>
              <w:t xml:space="preserve">. (84473) 2-16-70,  </w:t>
            </w:r>
            <w:r>
              <w:rPr>
                <w:color w:val="FF0000"/>
                <w:u w:val="single"/>
                <w:lang w:val="en-US"/>
              </w:rPr>
              <w:t>E</w:t>
            </w:r>
            <w:r w:rsidRPr="00857955">
              <w:rPr>
                <w:color w:val="FF0000"/>
                <w:u w:val="single"/>
                <w:lang w:val="en-US"/>
              </w:rPr>
              <w:t>-</w:t>
            </w:r>
            <w:r>
              <w:rPr>
                <w:color w:val="FF0000"/>
                <w:u w:val="single"/>
                <w:lang w:val="en-US"/>
              </w:rPr>
              <w:t>mail</w:t>
            </w:r>
            <w:r w:rsidRPr="00857955">
              <w:rPr>
                <w:color w:val="FF0000"/>
                <w:u w:val="single"/>
                <w:lang w:val="en-US"/>
              </w:rPr>
              <w:t xml:space="preserve">: </w:t>
            </w:r>
            <w:hyperlink r:id="rId4" w:history="1">
              <w:r>
                <w:rPr>
                  <w:rStyle w:val="ac"/>
                  <w:rFonts w:eastAsiaTheme="majorEastAsia"/>
                  <w:lang w:val="en-US"/>
                </w:rPr>
                <w:t>admgorod</w:t>
              </w:r>
              <w:r w:rsidRPr="00857955">
                <w:rPr>
                  <w:rStyle w:val="ac"/>
                  <w:rFonts w:eastAsiaTheme="majorEastAsia"/>
                  <w:lang w:val="en-US"/>
                </w:rPr>
                <w:t>2013@</w:t>
              </w:r>
              <w:r>
                <w:rPr>
                  <w:rStyle w:val="ac"/>
                  <w:rFonts w:eastAsiaTheme="majorEastAsia"/>
                  <w:lang w:val="en-US"/>
                </w:rPr>
                <w:t>mail</w:t>
              </w:r>
              <w:r w:rsidRPr="00857955">
                <w:rPr>
                  <w:rStyle w:val="ac"/>
                  <w:rFonts w:eastAsiaTheme="majorEastAsia"/>
                  <w:lang w:val="en-US"/>
                </w:rPr>
                <w:t>.</w:t>
              </w:r>
              <w:r>
                <w:rPr>
                  <w:rStyle w:val="ac"/>
                  <w:rFonts w:eastAsiaTheme="majorEastAsia"/>
                  <w:lang w:val="en-US"/>
                </w:rPr>
                <w:t>ru</w:t>
              </w:r>
            </w:hyperlink>
          </w:p>
          <w:p w14:paraId="435AF4F3" w14:textId="77777777" w:rsidR="00C87854" w:rsidRDefault="00C8785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u w:val="single"/>
              </w:rPr>
              <w:t>время приема: по предварительной записи</w:t>
            </w:r>
          </w:p>
          <w:p w14:paraId="1373DFA7" w14:textId="77777777" w:rsidR="00C87854" w:rsidRDefault="00C87854">
            <w:pPr>
              <w:jc w:val="center"/>
            </w:pPr>
            <w:r>
              <w:rPr>
                <w:sz w:val="22"/>
                <w:szCs w:val="22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87854" w14:paraId="0935A024" w14:textId="77777777" w:rsidTr="00C8785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34C9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CD47" w14:textId="77777777" w:rsidR="00C87854" w:rsidRDefault="00C87854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Администрация городского поселения г. Суровикино Суровикинского района Волгоградской области </w:t>
            </w:r>
          </w:p>
          <w:p w14:paraId="1A19D07F" w14:textId="77777777" w:rsidR="00C87854" w:rsidRDefault="00C87854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404415, Волгоградская область, Суровикинский район, г. Суровикино, ул. Ленина, д. 75</w:t>
            </w:r>
          </w:p>
          <w:p w14:paraId="6B605859" w14:textId="77777777" w:rsidR="00C87854" w:rsidRPr="00857955" w:rsidRDefault="00C878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color w:val="FF0000"/>
                <w:u w:val="single"/>
              </w:rPr>
              <w:t>тел</w:t>
            </w:r>
            <w:r w:rsidRPr="00857955">
              <w:rPr>
                <w:color w:val="FF0000"/>
                <w:u w:val="single"/>
                <w:lang w:val="en-US"/>
              </w:rPr>
              <w:t xml:space="preserve">. (84473) 2-16-70,  </w:t>
            </w:r>
            <w:r>
              <w:rPr>
                <w:color w:val="FF0000"/>
                <w:u w:val="single"/>
                <w:lang w:val="en-US"/>
              </w:rPr>
              <w:t>E</w:t>
            </w:r>
            <w:r w:rsidRPr="00857955">
              <w:rPr>
                <w:color w:val="FF0000"/>
                <w:u w:val="single"/>
                <w:lang w:val="en-US"/>
              </w:rPr>
              <w:t>-</w:t>
            </w:r>
            <w:r>
              <w:rPr>
                <w:color w:val="FF0000"/>
                <w:u w:val="single"/>
                <w:lang w:val="en-US"/>
              </w:rPr>
              <w:t>mail</w:t>
            </w:r>
            <w:r w:rsidRPr="00857955">
              <w:rPr>
                <w:color w:val="FF0000"/>
                <w:u w:val="single"/>
                <w:lang w:val="en-US"/>
              </w:rPr>
              <w:t xml:space="preserve">: </w:t>
            </w:r>
            <w:hyperlink r:id="rId5" w:history="1">
              <w:r>
                <w:rPr>
                  <w:rStyle w:val="ac"/>
                  <w:rFonts w:eastAsiaTheme="majorEastAsia"/>
                  <w:lang w:val="en-US"/>
                </w:rPr>
                <w:t>admgorod</w:t>
              </w:r>
              <w:r w:rsidRPr="00857955">
                <w:rPr>
                  <w:rStyle w:val="ac"/>
                  <w:rFonts w:eastAsiaTheme="majorEastAsia"/>
                  <w:lang w:val="en-US"/>
                </w:rPr>
                <w:t>2013@</w:t>
              </w:r>
              <w:r>
                <w:rPr>
                  <w:rStyle w:val="ac"/>
                  <w:rFonts w:eastAsiaTheme="majorEastAsia"/>
                  <w:lang w:val="en-US"/>
                </w:rPr>
                <w:t>mail</w:t>
              </w:r>
              <w:r w:rsidRPr="00857955">
                <w:rPr>
                  <w:rStyle w:val="ac"/>
                  <w:rFonts w:eastAsiaTheme="majorEastAsia"/>
                  <w:lang w:val="en-US"/>
                </w:rPr>
                <w:t>.</w:t>
              </w:r>
              <w:r>
                <w:rPr>
                  <w:rStyle w:val="ac"/>
                  <w:rFonts w:eastAsiaTheme="majorEastAsia"/>
                  <w:lang w:val="en-US"/>
                </w:rPr>
                <w:t>ru</w:t>
              </w:r>
            </w:hyperlink>
          </w:p>
          <w:p w14:paraId="6A2A41B8" w14:textId="77777777" w:rsidR="00C87854" w:rsidRDefault="00C87854">
            <w:pPr>
              <w:pStyle w:val="a7"/>
              <w:ind w:left="0"/>
              <w:jc w:val="center"/>
            </w:pPr>
            <w: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7228258E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C87854" w14:paraId="3CEE1288" w14:textId="77777777" w:rsidTr="00C87854">
        <w:trPr>
          <w:trHeight w:val="228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39C0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6F30" w14:textId="77777777" w:rsidR="00C87854" w:rsidRDefault="00C87854">
            <w:pPr>
              <w:jc w:val="center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- Программа развития газоснабжения и газификации Волгоградской области на период 2021-2025 годов;</w:t>
            </w:r>
          </w:p>
          <w:p w14:paraId="628F689D" w14:textId="77777777" w:rsidR="00C87854" w:rsidRDefault="00C87854">
            <w:pPr>
              <w:jc w:val="center"/>
              <w:rPr>
                <w:rFonts w:eastAsia="Calibri"/>
                <w:color w:val="2F5496" w:themeColor="accent1" w:themeShade="BF"/>
                <w:lang w:eastAsia="en-US"/>
              </w:rPr>
            </w:pPr>
            <w:r>
              <w:rPr>
                <w:rFonts w:eastAsia="Calibri"/>
                <w:color w:val="2F5496" w:themeColor="accent1" w:themeShade="BF"/>
                <w:lang w:eastAsia="en-US"/>
              </w:rPr>
              <w:t>- Распоряжение Правительства РФ от 15 декабря 2021 г. № 3603-р «Об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</w:t>
            </w:r>
          </w:p>
          <w:p w14:paraId="32AD499E" w14:textId="77777777" w:rsidR="00C87854" w:rsidRDefault="00C87854">
            <w:pPr>
              <w:pStyle w:val="a7"/>
              <w:ind w:left="1065"/>
              <w:jc w:val="center"/>
            </w:pPr>
            <w:r>
              <w:rPr>
                <w:color w:val="2F5496" w:themeColor="accent1" w:themeShade="BF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C87854" w14:paraId="307F827F" w14:textId="77777777" w:rsidTr="00C8785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C6F9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F095" w14:textId="77777777" w:rsidR="00C87854" w:rsidRDefault="00C87854">
            <w:pPr>
              <w:jc w:val="center"/>
              <w:rPr>
                <w:color w:val="2F5496" w:themeColor="accent1" w:themeShade="BF"/>
                <w:sz w:val="22"/>
                <w:szCs w:val="22"/>
              </w:rPr>
            </w:pPr>
            <w:hyperlink r:id="rId6" w:history="1">
              <w:r>
                <w:rPr>
                  <w:rStyle w:val="ac"/>
                  <w:rFonts w:eastAsiaTheme="majorEastAsia"/>
                  <w:sz w:val="22"/>
                  <w:szCs w:val="22"/>
                </w:rPr>
                <w:t>https://суровикино34.рф/</w:t>
              </w:r>
            </w:hyperlink>
          </w:p>
          <w:p w14:paraId="07B471D4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color w:val="2F5496" w:themeColor="accent1" w:themeShade="BF"/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C87854" w14:paraId="3CC455CE" w14:textId="77777777" w:rsidTr="00C8785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099F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D72D" w14:textId="77777777" w:rsidR="00C87854" w:rsidRDefault="00C87854">
            <w:pPr>
              <w:pStyle w:val="a7"/>
              <w:ind w:left="0"/>
              <w:jc w:val="center"/>
              <w:rPr>
                <w:color w:val="2F5496" w:themeColor="accent1" w:themeShade="BF"/>
              </w:rPr>
            </w:pPr>
            <w:hyperlink r:id="rId7" w:history="1">
              <w:r>
                <w:rPr>
                  <w:rStyle w:val="ac"/>
                  <w:rFonts w:eastAsiaTheme="majorEastAsia"/>
                </w:rPr>
                <w:t>https://суровикино34.рф/</w:t>
              </w:r>
            </w:hyperlink>
          </w:p>
          <w:p w14:paraId="53E2BEF3" w14:textId="77777777" w:rsidR="00C87854" w:rsidRDefault="00C87854">
            <w:pPr>
              <w:pStyle w:val="a7"/>
              <w:ind w:left="0"/>
              <w:jc w:val="center"/>
            </w:pPr>
            <w:r>
              <w:rPr>
                <w:color w:val="2F5496" w:themeColor="accent1" w:themeShade="BF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87854" w:rsidRPr="00857955" w14:paraId="33B2FAFC" w14:textId="77777777" w:rsidTr="00C8785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9E65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6B60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6124FDD1" w14:textId="77777777" w:rsidR="00C87854" w:rsidRDefault="00C87854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 xml:space="preserve">ГБУ ВО </w:t>
            </w:r>
          </w:p>
          <w:p w14:paraId="632A20C0" w14:textId="77777777" w:rsidR="00C87854" w:rsidRDefault="00C87854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«Волгоградский центр энергоэффектовности»</w:t>
            </w:r>
          </w:p>
          <w:p w14:paraId="6237602E" w14:textId="77777777" w:rsidR="00C87854" w:rsidRPr="00C87854" w:rsidRDefault="00C87854">
            <w:pPr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40066, г. Волгоград, ул. Голубинская, 1</w:t>
            </w:r>
          </w:p>
          <w:p w14:paraId="0171BD46" w14:textId="77777777" w:rsidR="00C87854" w:rsidRDefault="00C87854">
            <w:pPr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Тел. (8442) 99-80-75</w:t>
            </w:r>
          </w:p>
          <w:p w14:paraId="0376E3E0" w14:textId="77777777" w:rsidR="00C87854" w:rsidRDefault="00C87854">
            <w:pPr>
              <w:jc w:val="center"/>
              <w:rPr>
                <w:color w:val="C00000"/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>
                <w:rPr>
                  <w:rStyle w:val="ac"/>
                  <w:rFonts w:eastAsiaTheme="majorEastAsia"/>
                  <w:sz w:val="22"/>
                  <w:szCs w:val="22"/>
                  <w:lang w:val="en-US"/>
                </w:rPr>
                <w:t>infovce@volganet.ru</w:t>
              </w:r>
            </w:hyperlink>
          </w:p>
          <w:p w14:paraId="0310B9C2" w14:textId="77777777" w:rsidR="00C87854" w:rsidRDefault="00C8785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  <w:lang w:val="en-US"/>
              </w:rPr>
              <w:t>http</w:t>
            </w:r>
            <w:r w:rsidRPr="00C87854">
              <w:rPr>
                <w:color w:val="C00000"/>
                <w:sz w:val="22"/>
                <w:szCs w:val="22"/>
                <w:lang w:val="en-US"/>
              </w:rPr>
              <w:t>:</w:t>
            </w:r>
            <w:r>
              <w:rPr>
                <w:color w:val="C00000"/>
                <w:sz w:val="22"/>
                <w:szCs w:val="22"/>
                <w:lang w:val="en-US"/>
              </w:rPr>
              <w:t xml:space="preserve"> www/vce34.ru</w:t>
            </w:r>
          </w:p>
        </w:tc>
      </w:tr>
      <w:tr w:rsidR="00C87854" w14:paraId="29271D2E" w14:textId="77777777" w:rsidTr="00C8785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7641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9FC9" w14:textId="77777777" w:rsidR="00C87854" w:rsidRDefault="00C87854">
            <w:pPr>
              <w:pStyle w:val="a7"/>
              <w:ind w:left="0"/>
              <w:jc w:val="center"/>
            </w:pPr>
            <w:r>
              <w:t xml:space="preserve">Графическое описание местоположения границ публичного сервитута, </w:t>
            </w:r>
            <w:r>
              <w:br/>
              <w:t>а также перечень координат характерных точек этих границ прилагается к сообщению</w:t>
            </w:r>
          </w:p>
          <w:p w14:paraId="50BACBBE" w14:textId="77777777" w:rsidR="00C87854" w:rsidRDefault="00C878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5C97296D" w14:textId="77777777" w:rsidR="00C87854" w:rsidRDefault="00C87854" w:rsidP="00C87854">
      <w:pPr>
        <w:rPr>
          <w:b/>
        </w:rPr>
      </w:pPr>
    </w:p>
    <w:p w14:paraId="6DDC6849" w14:textId="77777777" w:rsidR="00012AC4" w:rsidRDefault="00012AC4"/>
    <w:sectPr w:rsidR="0001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54"/>
    <w:rsid w:val="00012AC4"/>
    <w:rsid w:val="0047610D"/>
    <w:rsid w:val="00477488"/>
    <w:rsid w:val="00857955"/>
    <w:rsid w:val="00C4048A"/>
    <w:rsid w:val="00C8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BC21"/>
  <w15:chartTrackingRefBased/>
  <w15:docId w15:val="{682F39A6-9FB3-439C-9536-8D3EAA6A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8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78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8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8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8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8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8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8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8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8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7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78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78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78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78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78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78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78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87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8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87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78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878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78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878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7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878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785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87854"/>
    <w:rPr>
      <w:color w:val="0000FF"/>
      <w:u w:val="single"/>
    </w:rPr>
  </w:style>
  <w:style w:type="table" w:styleId="ad">
    <w:name w:val="Table Grid"/>
    <w:basedOn w:val="a1"/>
    <w:uiPriority w:val="59"/>
    <w:rsid w:val="00C8785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vce@volgan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91;&#1088;&#1086;&#1074;&#1080;&#1082;&#1080;&#1085;&#1086;34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91;&#1088;&#1086;&#1074;&#1080;&#1082;&#1080;&#1085;&#1086;34.&#1088;&#1092;/" TargetMode="External"/><Relationship Id="rId5" Type="http://schemas.openxmlformats.org/officeDocument/2006/relationships/hyperlink" Target="mailto:admgorod2013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dmgorod2013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2025-09-17T10:02:00Z</dcterms:created>
  <dcterms:modified xsi:type="dcterms:W3CDTF">2025-09-23T05:15:00Z</dcterms:modified>
</cp:coreProperties>
</file>