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0EA55463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532C7C">
        <w:rPr>
          <w:sz w:val="22"/>
        </w:rPr>
        <w:t>, ул. Дубравная, 61</w:t>
      </w:r>
      <w:r>
        <w:rPr>
          <w:sz w:val="22"/>
        </w:rPr>
        <w:t xml:space="preserve"> в кадастровом квартале 34:30:160005:</w:t>
      </w:r>
      <w:r w:rsidR="005E7F31">
        <w:rPr>
          <w:sz w:val="22"/>
        </w:rPr>
        <w:t>105</w:t>
      </w:r>
      <w:r w:rsidR="00532C7C">
        <w:rPr>
          <w:sz w:val="22"/>
        </w:rPr>
        <w:t>38</w:t>
      </w:r>
      <w:r>
        <w:rPr>
          <w:sz w:val="22"/>
        </w:rPr>
        <w:t xml:space="preserve">, площадь </w:t>
      </w:r>
      <w:r w:rsidR="00532C7C">
        <w:rPr>
          <w:sz w:val="22"/>
        </w:rPr>
        <w:t>737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32C7C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83745B"/>
    <w:rsid w:val="00903FB2"/>
    <w:rsid w:val="009C6937"/>
    <w:rsid w:val="009E596F"/>
    <w:rsid w:val="00A12D38"/>
    <w:rsid w:val="00A36E51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33</cp:revision>
  <dcterms:created xsi:type="dcterms:W3CDTF">2022-04-08T10:27:00Z</dcterms:created>
  <dcterms:modified xsi:type="dcterms:W3CDTF">2025-02-12T06:45:00Z</dcterms:modified>
</cp:coreProperties>
</file>