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9" w:rsidRPr="003123D3" w:rsidRDefault="003D3889" w:rsidP="003D3889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Администрация городского поселения г. Суровикино</w:t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Суровикинского района Волгоградской области</w:t>
      </w:r>
    </w:p>
    <w:p w:rsidR="003D3889" w:rsidRPr="003123D3" w:rsidRDefault="003D3889" w:rsidP="003D3889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3D3">
        <w:t>404415, г. Суровикино ул. Ленина 75, Тел. 2-16-70</w:t>
      </w:r>
    </w:p>
    <w:p w:rsidR="003D3889" w:rsidRPr="003123D3" w:rsidRDefault="003D3889" w:rsidP="003D3889">
      <w:pPr>
        <w:jc w:val="center"/>
        <w:rPr>
          <w:b/>
          <w:sz w:val="36"/>
          <w:szCs w:val="36"/>
        </w:rPr>
      </w:pPr>
    </w:p>
    <w:p w:rsidR="003D3889" w:rsidRPr="003D3889" w:rsidRDefault="003D3889" w:rsidP="003D3889">
      <w:pPr>
        <w:jc w:val="center"/>
        <w:rPr>
          <w:b/>
          <w:sz w:val="32"/>
          <w:szCs w:val="32"/>
        </w:rPr>
      </w:pPr>
      <w:r w:rsidRPr="003D3889">
        <w:rPr>
          <w:b/>
          <w:sz w:val="32"/>
          <w:szCs w:val="32"/>
        </w:rPr>
        <w:t>П О С Т А Н О В Л Е Н И Е</w:t>
      </w:r>
      <w:r w:rsidR="00565E3B">
        <w:rPr>
          <w:b/>
          <w:sz w:val="32"/>
          <w:szCs w:val="32"/>
        </w:rPr>
        <w:t xml:space="preserve"> </w:t>
      </w:r>
    </w:p>
    <w:p w:rsidR="003D3889" w:rsidRPr="003D3889" w:rsidRDefault="003D3889" w:rsidP="003D3889">
      <w:pPr>
        <w:rPr>
          <w:i/>
          <w:sz w:val="32"/>
          <w:szCs w:val="32"/>
        </w:rPr>
      </w:pPr>
    </w:p>
    <w:p w:rsidR="00EB3FDD" w:rsidRPr="00161C18" w:rsidRDefault="003D3889" w:rsidP="003D3889">
      <w:pPr>
        <w:rPr>
          <w:i/>
          <w:sz w:val="28"/>
          <w:szCs w:val="28"/>
        </w:rPr>
      </w:pPr>
      <w:r w:rsidRPr="00161C18">
        <w:rPr>
          <w:i/>
          <w:sz w:val="28"/>
          <w:szCs w:val="28"/>
        </w:rPr>
        <w:t xml:space="preserve">от </w:t>
      </w:r>
      <w:r w:rsidR="00BB51F5" w:rsidRPr="00161C18">
        <w:rPr>
          <w:i/>
          <w:sz w:val="28"/>
          <w:szCs w:val="28"/>
        </w:rPr>
        <w:t xml:space="preserve"> </w:t>
      </w:r>
      <w:r w:rsidR="00EB6369" w:rsidRPr="00161C18">
        <w:rPr>
          <w:i/>
          <w:sz w:val="28"/>
          <w:szCs w:val="28"/>
        </w:rPr>
        <w:t xml:space="preserve"> </w:t>
      </w:r>
      <w:r w:rsidR="00EB2FFB">
        <w:rPr>
          <w:i/>
          <w:sz w:val="28"/>
          <w:szCs w:val="28"/>
        </w:rPr>
        <w:t xml:space="preserve"> 05 ноября 2019 </w:t>
      </w:r>
      <w:r w:rsidRPr="00161C18">
        <w:rPr>
          <w:i/>
          <w:sz w:val="28"/>
          <w:szCs w:val="28"/>
        </w:rPr>
        <w:t xml:space="preserve">года </w:t>
      </w:r>
      <w:r w:rsidRPr="00161C18">
        <w:rPr>
          <w:i/>
          <w:sz w:val="28"/>
          <w:szCs w:val="28"/>
        </w:rPr>
        <w:tab/>
        <w:t xml:space="preserve">                 №  </w:t>
      </w:r>
      <w:r w:rsidR="00DB3586">
        <w:rPr>
          <w:i/>
          <w:sz w:val="28"/>
          <w:szCs w:val="28"/>
        </w:rPr>
        <w:t>348</w:t>
      </w:r>
    </w:p>
    <w:p w:rsidR="003D3889" w:rsidRPr="00161C18" w:rsidRDefault="003D3889" w:rsidP="003D3889">
      <w:pPr>
        <w:rPr>
          <w:color w:val="FF0000"/>
          <w:sz w:val="28"/>
          <w:szCs w:val="28"/>
        </w:rPr>
      </w:pPr>
      <w:r w:rsidRPr="00161C18">
        <w:rPr>
          <w:i/>
          <w:sz w:val="28"/>
          <w:szCs w:val="28"/>
        </w:rPr>
        <w:t xml:space="preserve">           </w:t>
      </w:r>
    </w:p>
    <w:p w:rsidR="00C803E5" w:rsidRPr="00302450" w:rsidRDefault="00C803E5" w:rsidP="00161C18">
      <w:pPr>
        <w:pStyle w:val="a9"/>
        <w:spacing w:after="0"/>
        <w:ind w:right="3259"/>
        <w:jc w:val="both"/>
        <w:rPr>
          <w:kern w:val="0"/>
          <w:sz w:val="28"/>
          <w:szCs w:val="28"/>
          <w:lang w:eastAsia="ru-RU"/>
        </w:rPr>
      </w:pPr>
      <w:r w:rsidRPr="00302450">
        <w:rPr>
          <w:sz w:val="28"/>
          <w:szCs w:val="28"/>
        </w:rPr>
        <w:t xml:space="preserve">О внесении изменений в постановление   </w:t>
      </w:r>
      <w:r w:rsidR="00302450">
        <w:rPr>
          <w:sz w:val="28"/>
          <w:szCs w:val="28"/>
        </w:rPr>
        <w:t>администрации</w:t>
      </w:r>
      <w:r w:rsidRPr="00302450">
        <w:rPr>
          <w:sz w:val="28"/>
          <w:szCs w:val="28"/>
        </w:rPr>
        <w:t xml:space="preserve"> городского поселения </w:t>
      </w:r>
      <w:r w:rsidR="00302450">
        <w:rPr>
          <w:sz w:val="28"/>
          <w:szCs w:val="28"/>
        </w:rPr>
        <w:t xml:space="preserve">                          </w:t>
      </w:r>
      <w:r w:rsidRPr="00302450">
        <w:rPr>
          <w:sz w:val="28"/>
          <w:szCs w:val="28"/>
        </w:rPr>
        <w:t xml:space="preserve">г. Суровикино от </w:t>
      </w:r>
      <w:r w:rsidR="00302450" w:rsidRPr="00302450">
        <w:rPr>
          <w:sz w:val="28"/>
          <w:szCs w:val="28"/>
        </w:rPr>
        <w:t xml:space="preserve">01.07.2019 </w:t>
      </w:r>
      <w:r w:rsidRPr="00302450">
        <w:rPr>
          <w:sz w:val="28"/>
          <w:szCs w:val="28"/>
        </w:rPr>
        <w:t xml:space="preserve">г. № </w:t>
      </w:r>
      <w:r w:rsidR="00302450" w:rsidRPr="00302450">
        <w:rPr>
          <w:sz w:val="28"/>
          <w:szCs w:val="28"/>
        </w:rPr>
        <w:t>195</w:t>
      </w:r>
      <w:r w:rsidRPr="00302450">
        <w:rPr>
          <w:sz w:val="28"/>
          <w:szCs w:val="28"/>
        </w:rPr>
        <w:t xml:space="preserve"> «</w:t>
      </w:r>
      <w:r w:rsidRPr="00302450">
        <w:rPr>
          <w:color w:val="000000"/>
          <w:sz w:val="28"/>
          <w:szCs w:val="28"/>
        </w:rPr>
        <w:t xml:space="preserve">Об утверждении административного регламента </w:t>
      </w:r>
      <w:r w:rsidRPr="00302450">
        <w:rPr>
          <w:bCs/>
          <w:color w:val="000000" w:themeColor="text1"/>
          <w:sz w:val="28"/>
          <w:szCs w:val="28"/>
        </w:rPr>
        <w:t>предоставления муниципальной услуги «</w:t>
      </w:r>
      <w:r w:rsidR="00EF07F7" w:rsidRPr="00302450">
        <w:rPr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 городского поселения г.Суровикино, и земель или земельного участка, государственная собственность на которые не разграничена, расположенных на территории городского поселения г.Суровикино</w:t>
      </w:r>
      <w:r w:rsidRPr="00302450">
        <w:rPr>
          <w:bCs/>
          <w:color w:val="000000" w:themeColor="text1"/>
          <w:sz w:val="28"/>
          <w:szCs w:val="28"/>
        </w:rPr>
        <w:t>»</w:t>
      </w:r>
    </w:p>
    <w:p w:rsidR="00F73B41" w:rsidRPr="00161C18" w:rsidRDefault="00F73B41" w:rsidP="008A5BD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3889" w:rsidRPr="00302450" w:rsidRDefault="00302450" w:rsidP="0030245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  <w:r w:rsidRPr="0030245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</w:t>
      </w:r>
      <w:r w:rsidRPr="00302450">
        <w:rPr>
          <w:rFonts w:ascii="Times New Roman" w:hAnsi="Times New Roman" w:cs="Times New Roman"/>
          <w:b w:val="0"/>
          <w:sz w:val="28"/>
          <w:szCs w:val="28"/>
        </w:rPr>
        <w:br/>
        <w:t>от 26.04.2019 № 516 «Об урегулировании вопроса рубки деревьев, кустарников, произрастающих на земельных участках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и о внесении изменений в Правила выдачи разрешения на использование земель или земельного участка, находящихся в государственной или муниципальной собственности»</w:t>
      </w:r>
      <w:r w:rsidR="003D3889" w:rsidRPr="0030245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D3889" w:rsidRPr="0030245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руководствуясь </w:t>
      </w:r>
      <w:r w:rsidR="003D3889" w:rsidRPr="00302450">
        <w:rPr>
          <w:rFonts w:ascii="Times New Roman" w:hAnsi="Times New Roman" w:cs="Times New Roman"/>
          <w:b w:val="0"/>
          <w:sz w:val="28"/>
          <w:szCs w:val="28"/>
        </w:rPr>
        <w:t>Уставом городского поселения  г. Суровикино",</w:t>
      </w:r>
    </w:p>
    <w:p w:rsidR="00107444" w:rsidRPr="00302450" w:rsidRDefault="00107444" w:rsidP="006F0284">
      <w:pPr>
        <w:pStyle w:val="a0"/>
        <w:jc w:val="both"/>
        <w:rPr>
          <w:sz w:val="28"/>
          <w:szCs w:val="28"/>
        </w:rPr>
      </w:pPr>
      <w:r w:rsidRPr="00302450">
        <w:rPr>
          <w:sz w:val="28"/>
          <w:szCs w:val="28"/>
        </w:rPr>
        <w:t xml:space="preserve">постановляю: </w:t>
      </w:r>
    </w:p>
    <w:p w:rsidR="00E428CF" w:rsidRPr="00161C18" w:rsidRDefault="006F0284" w:rsidP="00161C18">
      <w:pPr>
        <w:suppressAutoHyphens w:val="0"/>
        <w:autoSpaceDE w:val="0"/>
        <w:ind w:firstLine="708"/>
        <w:jc w:val="both"/>
        <w:rPr>
          <w:b/>
          <w:sz w:val="28"/>
          <w:szCs w:val="28"/>
        </w:rPr>
      </w:pPr>
      <w:r w:rsidRPr="00161C18">
        <w:rPr>
          <w:sz w:val="28"/>
          <w:szCs w:val="28"/>
        </w:rPr>
        <w:t xml:space="preserve"> </w:t>
      </w:r>
      <w:r w:rsidR="00E428CF" w:rsidRPr="00161C18">
        <w:rPr>
          <w:sz w:val="28"/>
          <w:szCs w:val="28"/>
        </w:rPr>
        <w:t xml:space="preserve">Внести в Административный регламент предоставления </w:t>
      </w:r>
      <w:r w:rsidR="00E428CF" w:rsidRPr="00161C18">
        <w:rPr>
          <w:sz w:val="28"/>
          <w:szCs w:val="28"/>
        </w:rPr>
        <w:lastRenderedPageBreak/>
        <w:t>муниципальной услуги «</w:t>
      </w:r>
      <w:r w:rsidR="00302450" w:rsidRPr="00302450">
        <w:rPr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 городского поселения г.Суровикино, и земель или земельного участка, государственная собственность на которые не разграничена, расположенных на территории городского поселения г.Суровикино</w:t>
      </w:r>
      <w:r w:rsidR="00E428CF" w:rsidRPr="00161C18">
        <w:rPr>
          <w:sz w:val="28"/>
          <w:szCs w:val="28"/>
        </w:rPr>
        <w:t>, следующие изменения:</w:t>
      </w:r>
    </w:p>
    <w:p w:rsidR="00302450" w:rsidRPr="003B482A" w:rsidRDefault="00302450" w:rsidP="003024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482A">
        <w:rPr>
          <w:sz w:val="28"/>
          <w:szCs w:val="28"/>
        </w:rPr>
        <w:t>1) подпункт 1 пункта 2.6.1 дополнить подпунктом «з» следующего содержания:</w:t>
      </w:r>
    </w:p>
    <w:p w:rsidR="00302450" w:rsidRPr="003B482A" w:rsidRDefault="00302450" w:rsidP="003024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482A">
        <w:rPr>
          <w:sz w:val="28"/>
          <w:szCs w:val="28"/>
        </w:rPr>
        <w:t xml:space="preserve">          «з)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необходимости.»;</w:t>
      </w:r>
    </w:p>
    <w:p w:rsidR="00302450" w:rsidRPr="003B482A" w:rsidRDefault="00302450" w:rsidP="003024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482A">
        <w:rPr>
          <w:sz w:val="28"/>
          <w:szCs w:val="28"/>
        </w:rPr>
        <w:t>2) пункт 3.3.4 дополнить подпунктом 3 следующего содержания:</w:t>
      </w:r>
    </w:p>
    <w:p w:rsidR="00302450" w:rsidRPr="003B482A" w:rsidRDefault="00302450" w:rsidP="003024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482A">
        <w:rPr>
          <w:sz w:val="28"/>
          <w:szCs w:val="28"/>
        </w:rPr>
        <w:t xml:space="preserve">          «3) согласование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</w:t>
      </w:r>
      <w:r w:rsidRPr="00A76F0F">
        <w:rPr>
          <w:sz w:val="28"/>
          <w:szCs w:val="28"/>
        </w:rPr>
        <w:t>законами Волгоградской области</w:t>
      </w:r>
      <w:r w:rsidRPr="003B482A">
        <w:rPr>
          <w:sz w:val="28"/>
          <w:szCs w:val="28"/>
        </w:rPr>
        <w:t xml:space="preserve"> (при условии представления заявителем информации, указанной в </w:t>
      </w:r>
      <w:hyperlink r:id="rId9" w:history="1">
        <w:r w:rsidRPr="003B482A">
          <w:rPr>
            <w:sz w:val="28"/>
            <w:szCs w:val="28"/>
          </w:rPr>
          <w:t xml:space="preserve">подпункте "з" пункта </w:t>
        </w:r>
      </w:hyperlink>
      <w:r w:rsidRPr="003B482A">
        <w:rPr>
          <w:sz w:val="28"/>
          <w:szCs w:val="28"/>
        </w:rPr>
        <w:t>2.6.1 настоящего административного регламента).».</w:t>
      </w:r>
    </w:p>
    <w:p w:rsidR="00302450" w:rsidRPr="00302450" w:rsidRDefault="00413EC0" w:rsidP="00302450">
      <w:pPr>
        <w:autoSpaceDN w:val="0"/>
        <w:adjustRightInd w:val="0"/>
        <w:jc w:val="both"/>
        <w:rPr>
          <w:sz w:val="28"/>
          <w:szCs w:val="28"/>
        </w:rPr>
      </w:pPr>
      <w:r w:rsidRPr="00161C18">
        <w:rPr>
          <w:color w:val="000000"/>
          <w:sz w:val="28"/>
          <w:szCs w:val="28"/>
        </w:rPr>
        <w:t xml:space="preserve"> </w:t>
      </w:r>
      <w:r w:rsidR="00302450">
        <w:rPr>
          <w:color w:val="000000"/>
          <w:sz w:val="28"/>
          <w:szCs w:val="28"/>
        </w:rPr>
        <w:t xml:space="preserve">        </w:t>
      </w:r>
      <w:r w:rsidR="00302450">
        <w:rPr>
          <w:sz w:val="28"/>
          <w:szCs w:val="28"/>
        </w:rPr>
        <w:t xml:space="preserve">2.  </w:t>
      </w:r>
      <w:r w:rsidR="00302450" w:rsidRPr="00302450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302450" w:rsidRPr="00302450" w:rsidRDefault="00302450" w:rsidP="003024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0245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302450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поселения г. Суровикино Т.В. Земледенко.</w:t>
      </w:r>
    </w:p>
    <w:p w:rsidR="003D3889" w:rsidRPr="00302450" w:rsidRDefault="003D3889" w:rsidP="00302450">
      <w:pPr>
        <w:pStyle w:val="ConsPlusTitle"/>
        <w:jc w:val="both"/>
        <w:rPr>
          <w:sz w:val="28"/>
          <w:szCs w:val="28"/>
        </w:rPr>
      </w:pPr>
    </w:p>
    <w:p w:rsidR="00BB51F5" w:rsidRPr="00161C18" w:rsidRDefault="00413EC0" w:rsidP="006F0284">
      <w:pPr>
        <w:jc w:val="both"/>
        <w:rPr>
          <w:sz w:val="28"/>
          <w:szCs w:val="28"/>
        </w:rPr>
      </w:pPr>
      <w:r w:rsidRPr="00161C18">
        <w:rPr>
          <w:sz w:val="28"/>
          <w:szCs w:val="28"/>
        </w:rPr>
        <w:t>Глава</w:t>
      </w:r>
      <w:r w:rsidR="003D3889" w:rsidRPr="00161C18">
        <w:rPr>
          <w:sz w:val="28"/>
          <w:szCs w:val="28"/>
        </w:rPr>
        <w:t xml:space="preserve"> городского</w:t>
      </w:r>
    </w:p>
    <w:p w:rsidR="00B410EF" w:rsidRPr="00161C18" w:rsidRDefault="003D3889" w:rsidP="006F0284">
      <w:pPr>
        <w:jc w:val="both"/>
        <w:rPr>
          <w:sz w:val="28"/>
          <w:szCs w:val="28"/>
        </w:rPr>
      </w:pPr>
      <w:r w:rsidRPr="00161C18">
        <w:rPr>
          <w:sz w:val="28"/>
          <w:szCs w:val="28"/>
        </w:rPr>
        <w:t xml:space="preserve"> поселения </w:t>
      </w:r>
      <w:r w:rsidR="00BB51F5" w:rsidRPr="00161C18">
        <w:rPr>
          <w:sz w:val="28"/>
          <w:szCs w:val="28"/>
        </w:rPr>
        <w:t>г.</w:t>
      </w:r>
      <w:r w:rsidRPr="00161C18">
        <w:rPr>
          <w:sz w:val="28"/>
          <w:szCs w:val="28"/>
        </w:rPr>
        <w:t xml:space="preserve"> Суровикино                                            </w:t>
      </w:r>
      <w:r w:rsidR="00BB51F5" w:rsidRPr="00161C18">
        <w:rPr>
          <w:sz w:val="28"/>
          <w:szCs w:val="28"/>
        </w:rPr>
        <w:t xml:space="preserve">  </w:t>
      </w:r>
      <w:r w:rsidR="006F0284" w:rsidRPr="00161C18">
        <w:rPr>
          <w:sz w:val="28"/>
          <w:szCs w:val="28"/>
        </w:rPr>
        <w:t xml:space="preserve">         </w:t>
      </w:r>
      <w:r w:rsidR="00BB51F5" w:rsidRPr="00161C18">
        <w:rPr>
          <w:sz w:val="28"/>
          <w:szCs w:val="28"/>
        </w:rPr>
        <w:t xml:space="preserve">     </w:t>
      </w:r>
      <w:r w:rsidR="00413EC0" w:rsidRPr="00161C18">
        <w:rPr>
          <w:sz w:val="28"/>
          <w:szCs w:val="28"/>
        </w:rPr>
        <w:t xml:space="preserve"> </w:t>
      </w:r>
      <w:r w:rsidR="00161C18">
        <w:rPr>
          <w:sz w:val="28"/>
          <w:szCs w:val="28"/>
        </w:rPr>
        <w:t xml:space="preserve"> </w:t>
      </w:r>
      <w:r w:rsidRPr="00161C18">
        <w:rPr>
          <w:sz w:val="28"/>
          <w:szCs w:val="28"/>
        </w:rPr>
        <w:t xml:space="preserve">  </w:t>
      </w:r>
      <w:r w:rsidR="00413EC0" w:rsidRPr="00161C18">
        <w:rPr>
          <w:sz w:val="28"/>
          <w:szCs w:val="28"/>
        </w:rPr>
        <w:t>В.Н. Рубцов</w:t>
      </w:r>
    </w:p>
    <w:sectPr w:rsidR="00B410EF" w:rsidRPr="00161C18" w:rsidSect="00413EC0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68D" w:rsidRDefault="000C768D" w:rsidP="00E428CF">
      <w:r>
        <w:separator/>
      </w:r>
    </w:p>
  </w:endnote>
  <w:endnote w:type="continuationSeparator" w:id="1">
    <w:p w:rsidR="000C768D" w:rsidRDefault="000C768D" w:rsidP="00E42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68D" w:rsidRDefault="000C768D" w:rsidP="00E428CF">
      <w:r>
        <w:separator/>
      </w:r>
    </w:p>
  </w:footnote>
  <w:footnote w:type="continuationSeparator" w:id="1">
    <w:p w:rsidR="000C768D" w:rsidRDefault="000C768D" w:rsidP="00E42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665E7"/>
    <w:multiLevelType w:val="hybridMultilevel"/>
    <w:tmpl w:val="DF0ED87C"/>
    <w:lvl w:ilvl="0" w:tplc="8DC6484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ED546F"/>
    <w:multiLevelType w:val="hybridMultilevel"/>
    <w:tmpl w:val="51766C04"/>
    <w:lvl w:ilvl="0" w:tplc="E43450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4D17BF"/>
    <w:multiLevelType w:val="multilevel"/>
    <w:tmpl w:val="501CA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162856"/>
    <w:multiLevelType w:val="hybridMultilevel"/>
    <w:tmpl w:val="0F14E71C"/>
    <w:lvl w:ilvl="0" w:tplc="2B3C08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784D00"/>
    <w:multiLevelType w:val="multilevel"/>
    <w:tmpl w:val="62AA7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9363ED"/>
    <w:multiLevelType w:val="multilevel"/>
    <w:tmpl w:val="90B88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AE3C7D"/>
    <w:multiLevelType w:val="hybridMultilevel"/>
    <w:tmpl w:val="077C9096"/>
    <w:lvl w:ilvl="0" w:tplc="BE764FCE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2240775"/>
    <w:multiLevelType w:val="multilevel"/>
    <w:tmpl w:val="AD7AC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712D1"/>
    <w:multiLevelType w:val="multilevel"/>
    <w:tmpl w:val="1CBE1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0E3B7D"/>
    <w:multiLevelType w:val="multilevel"/>
    <w:tmpl w:val="D910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C474B7A"/>
    <w:multiLevelType w:val="multilevel"/>
    <w:tmpl w:val="A740C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41F89"/>
    <w:multiLevelType w:val="hybridMultilevel"/>
    <w:tmpl w:val="984C41F4"/>
    <w:lvl w:ilvl="0" w:tplc="43C08FF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4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889"/>
    <w:rsid w:val="000311B6"/>
    <w:rsid w:val="00031586"/>
    <w:rsid w:val="000C768D"/>
    <w:rsid w:val="0010639D"/>
    <w:rsid w:val="00107444"/>
    <w:rsid w:val="00132926"/>
    <w:rsid w:val="0014123C"/>
    <w:rsid w:val="00152B2B"/>
    <w:rsid w:val="00161C18"/>
    <w:rsid w:val="0023694A"/>
    <w:rsid w:val="002F4718"/>
    <w:rsid w:val="00302450"/>
    <w:rsid w:val="00362BB6"/>
    <w:rsid w:val="003664C6"/>
    <w:rsid w:val="003C6707"/>
    <w:rsid w:val="003D32C7"/>
    <w:rsid w:val="003D3889"/>
    <w:rsid w:val="00413EC0"/>
    <w:rsid w:val="004910B6"/>
    <w:rsid w:val="004A3607"/>
    <w:rsid w:val="004B34EB"/>
    <w:rsid w:val="004F7844"/>
    <w:rsid w:val="005003B6"/>
    <w:rsid w:val="00530E2D"/>
    <w:rsid w:val="005457C4"/>
    <w:rsid w:val="00565E3B"/>
    <w:rsid w:val="0059673B"/>
    <w:rsid w:val="005B405E"/>
    <w:rsid w:val="00680862"/>
    <w:rsid w:val="0069308E"/>
    <w:rsid w:val="006A3FB6"/>
    <w:rsid w:val="006F0284"/>
    <w:rsid w:val="00752170"/>
    <w:rsid w:val="007B048C"/>
    <w:rsid w:val="007C7C3C"/>
    <w:rsid w:val="007F7A13"/>
    <w:rsid w:val="00807B3C"/>
    <w:rsid w:val="00886641"/>
    <w:rsid w:val="008A5BDF"/>
    <w:rsid w:val="00910C78"/>
    <w:rsid w:val="009417CE"/>
    <w:rsid w:val="00991332"/>
    <w:rsid w:val="009E38D4"/>
    <w:rsid w:val="00A7109E"/>
    <w:rsid w:val="00A74AF2"/>
    <w:rsid w:val="00A76F0F"/>
    <w:rsid w:val="00AD7F99"/>
    <w:rsid w:val="00B410EF"/>
    <w:rsid w:val="00B840D2"/>
    <w:rsid w:val="00BB51F5"/>
    <w:rsid w:val="00BD7A63"/>
    <w:rsid w:val="00C31FA5"/>
    <w:rsid w:val="00C61ED5"/>
    <w:rsid w:val="00C803E5"/>
    <w:rsid w:val="00D25774"/>
    <w:rsid w:val="00D57BD6"/>
    <w:rsid w:val="00DB3586"/>
    <w:rsid w:val="00DF0B75"/>
    <w:rsid w:val="00E366CD"/>
    <w:rsid w:val="00E428CF"/>
    <w:rsid w:val="00E9136A"/>
    <w:rsid w:val="00EB2FFB"/>
    <w:rsid w:val="00EB3FDD"/>
    <w:rsid w:val="00EB6369"/>
    <w:rsid w:val="00EC2920"/>
    <w:rsid w:val="00EE71E2"/>
    <w:rsid w:val="00EF07F7"/>
    <w:rsid w:val="00F73B41"/>
    <w:rsid w:val="00FB53B2"/>
    <w:rsid w:val="00FE0521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0"/>
    <w:link w:val="20"/>
    <w:qFormat/>
    <w:rsid w:val="003D3889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3889"/>
    <w:rPr>
      <w:rFonts w:ascii="Arial" w:eastAsia="Lucida Sans Unicode" w:hAnsi="Arial" w:cs="Tahoma"/>
      <w:b/>
      <w:bCs/>
      <w:i/>
      <w:iCs/>
      <w:kern w:val="1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3D3889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6"/>
    <w:uiPriority w:val="99"/>
    <w:unhideWhenUsed/>
    <w:rsid w:val="003D388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D3889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rsid w:val="003D3889"/>
    <w:pPr>
      <w:widowControl/>
      <w:suppressAutoHyphens w:val="0"/>
      <w:spacing w:before="280" w:after="119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C2920"/>
    <w:pPr>
      <w:ind w:left="720"/>
      <w:contextualSpacing/>
    </w:pPr>
  </w:style>
  <w:style w:type="paragraph" w:customStyle="1" w:styleId="ConsPlusNormal">
    <w:name w:val="ConsPlusNormal"/>
    <w:link w:val="ConsPlusNormal0"/>
    <w:rsid w:val="00EC2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EC2920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1"/>
    <w:uiPriority w:val="99"/>
    <w:semiHidden/>
    <w:unhideWhenUsed/>
    <w:rsid w:val="006F0284"/>
    <w:rPr>
      <w:color w:val="0000FF"/>
      <w:u w:val="single"/>
    </w:rPr>
  </w:style>
  <w:style w:type="paragraph" w:customStyle="1" w:styleId="Standard">
    <w:name w:val="Standard"/>
    <w:rsid w:val="00EB3FD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0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-">
    <w:name w:val="????????-??????"/>
    <w:basedOn w:val="a1"/>
    <w:rsid w:val="003664C6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semiHidden/>
    <w:rsid w:val="00E428CF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E4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basedOn w:val="a1"/>
    <w:semiHidden/>
    <w:rsid w:val="00E428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F06E0B6C754BFE145717FAC800740C449D6ECA791110F5BE2211A2958EA5E47BE1D92A24958697350DA9EA1C23550A4B5329a9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Эконоика</cp:lastModifiedBy>
  <cp:revision>6</cp:revision>
  <cp:lastPrinted>2019-11-05T06:53:00Z</cp:lastPrinted>
  <dcterms:created xsi:type="dcterms:W3CDTF">2019-09-30T07:56:00Z</dcterms:created>
  <dcterms:modified xsi:type="dcterms:W3CDTF">2019-11-06T10:04:00Z</dcterms:modified>
</cp:coreProperties>
</file>