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B2" w:rsidRPr="00010DB2" w:rsidRDefault="00010DB2" w:rsidP="00010DB2">
      <w:pPr>
        <w:spacing w:after="0" w:line="240" w:lineRule="auto"/>
        <w:jc w:val="center"/>
        <w:rPr>
          <w:rFonts w:ascii="Times New Roman" w:hAnsi="Times New Roman" w:cs="Times New Roman"/>
          <w:b/>
          <w:sz w:val="32"/>
          <w:szCs w:val="32"/>
        </w:rPr>
      </w:pPr>
      <w:r w:rsidRPr="00010DB2">
        <w:rPr>
          <w:rFonts w:ascii="Times New Roman" w:hAnsi="Times New Roman" w:cs="Times New Roman"/>
          <w:noProof/>
          <w:sz w:val="32"/>
          <w:szCs w:val="32"/>
          <w:lang w:eastAsia="ru-RU"/>
        </w:rPr>
        <w:drawing>
          <wp:inline distT="0" distB="0" distL="0" distR="0">
            <wp:extent cx="571859" cy="80509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75978" cy="810895"/>
                    </a:xfrm>
                    <a:prstGeom prst="rect">
                      <a:avLst/>
                    </a:prstGeom>
                    <a:solidFill>
                      <a:srgbClr val="FFFFFF"/>
                    </a:solidFill>
                    <a:ln w="9525">
                      <a:noFill/>
                      <a:miter lim="800000"/>
                      <a:headEnd/>
                      <a:tailEnd/>
                    </a:ln>
                  </pic:spPr>
                </pic:pic>
              </a:graphicData>
            </a:graphic>
          </wp:inline>
        </w:drawing>
      </w:r>
    </w:p>
    <w:p w:rsidR="00010DB2" w:rsidRPr="00010DB2" w:rsidRDefault="00010DB2" w:rsidP="00010DB2">
      <w:pPr>
        <w:spacing w:after="0" w:line="240" w:lineRule="auto"/>
        <w:jc w:val="center"/>
        <w:rPr>
          <w:rFonts w:ascii="Times New Roman" w:hAnsi="Times New Roman" w:cs="Times New Roman"/>
          <w:b/>
          <w:sz w:val="32"/>
          <w:szCs w:val="32"/>
        </w:rPr>
      </w:pPr>
      <w:r w:rsidRPr="00010DB2">
        <w:rPr>
          <w:rFonts w:ascii="Times New Roman" w:hAnsi="Times New Roman" w:cs="Times New Roman"/>
          <w:b/>
          <w:sz w:val="32"/>
          <w:szCs w:val="32"/>
        </w:rPr>
        <w:t>Волгоградская область</w:t>
      </w:r>
    </w:p>
    <w:p w:rsidR="00010DB2" w:rsidRPr="00010DB2" w:rsidRDefault="00010DB2" w:rsidP="00010DB2">
      <w:pPr>
        <w:spacing w:after="0" w:line="240" w:lineRule="auto"/>
        <w:jc w:val="center"/>
        <w:rPr>
          <w:rFonts w:ascii="Times New Roman" w:hAnsi="Times New Roman" w:cs="Times New Roman"/>
          <w:b/>
          <w:sz w:val="32"/>
          <w:szCs w:val="32"/>
        </w:rPr>
      </w:pPr>
      <w:r w:rsidRPr="00010DB2">
        <w:rPr>
          <w:rFonts w:ascii="Times New Roman" w:hAnsi="Times New Roman" w:cs="Times New Roman"/>
          <w:b/>
          <w:sz w:val="32"/>
          <w:szCs w:val="32"/>
        </w:rPr>
        <w:t xml:space="preserve">городское поселение </w:t>
      </w:r>
      <w:proofErr w:type="gramStart"/>
      <w:r w:rsidRPr="00010DB2">
        <w:rPr>
          <w:rFonts w:ascii="Times New Roman" w:hAnsi="Times New Roman" w:cs="Times New Roman"/>
          <w:b/>
          <w:sz w:val="32"/>
          <w:szCs w:val="32"/>
        </w:rPr>
        <w:t>г</w:t>
      </w:r>
      <w:proofErr w:type="gramEnd"/>
      <w:r w:rsidRPr="00010DB2">
        <w:rPr>
          <w:rFonts w:ascii="Times New Roman" w:hAnsi="Times New Roman" w:cs="Times New Roman"/>
          <w:b/>
          <w:sz w:val="32"/>
          <w:szCs w:val="32"/>
        </w:rPr>
        <w:t>. Суровикино</w:t>
      </w:r>
    </w:p>
    <w:p w:rsidR="00010DB2" w:rsidRPr="00010DB2" w:rsidRDefault="00010DB2" w:rsidP="00010DB2">
      <w:pPr>
        <w:spacing w:after="0" w:line="240" w:lineRule="auto"/>
        <w:jc w:val="center"/>
        <w:rPr>
          <w:rFonts w:ascii="Times New Roman" w:hAnsi="Times New Roman" w:cs="Times New Roman"/>
          <w:b/>
          <w:sz w:val="32"/>
          <w:szCs w:val="32"/>
        </w:rPr>
      </w:pPr>
      <w:r w:rsidRPr="00010DB2">
        <w:rPr>
          <w:rFonts w:ascii="Times New Roman" w:hAnsi="Times New Roman" w:cs="Times New Roman"/>
          <w:b/>
          <w:sz w:val="32"/>
          <w:szCs w:val="32"/>
        </w:rPr>
        <w:t>Совет  депутатов</w:t>
      </w:r>
    </w:p>
    <w:p w:rsidR="00010DB2" w:rsidRPr="00010DB2" w:rsidRDefault="00010DB2" w:rsidP="00010DB2">
      <w:pPr>
        <w:spacing w:after="0" w:line="240" w:lineRule="auto"/>
        <w:jc w:val="center"/>
        <w:rPr>
          <w:rFonts w:ascii="Times New Roman" w:hAnsi="Times New Roman" w:cs="Times New Roman"/>
          <w:b/>
          <w:bCs/>
          <w:sz w:val="32"/>
          <w:szCs w:val="32"/>
        </w:rPr>
      </w:pPr>
      <w:r w:rsidRPr="00010DB2">
        <w:rPr>
          <w:rFonts w:ascii="Times New Roman" w:hAnsi="Times New Roman" w:cs="Times New Roman"/>
          <w:b/>
          <w:bCs/>
          <w:sz w:val="32"/>
          <w:szCs w:val="32"/>
        </w:rPr>
        <w:t>404415 г. Суровикино ул. Ленина, 75 т. 2-28-10</w:t>
      </w:r>
    </w:p>
    <w:p w:rsidR="00010DB2" w:rsidRPr="00010DB2" w:rsidRDefault="00C14EF8" w:rsidP="00010DB2">
      <w:pPr>
        <w:spacing w:after="0" w:line="240" w:lineRule="auto"/>
        <w:jc w:val="center"/>
        <w:rPr>
          <w:rFonts w:ascii="Times New Roman" w:hAnsi="Times New Roman" w:cs="Times New Roman"/>
          <w:b/>
          <w:sz w:val="32"/>
          <w:szCs w:val="32"/>
        </w:rPr>
      </w:pPr>
      <w:r w:rsidRPr="00C14EF8">
        <w:rPr>
          <w:rFonts w:ascii="Times New Roman" w:hAnsi="Times New Roman" w:cs="Times New Roman"/>
          <w:noProof/>
          <w:sz w:val="32"/>
          <w:szCs w:val="32"/>
          <w:lang w:eastAsia="en-US"/>
        </w:rPr>
        <w:pict>
          <v:line id="Прямая соединительная линия 2" o:spid="_x0000_s1026" style="position:absolute;left:0;text-align:left;z-index:251660288;visibility:visible" from="2.8pt,5.95pt" to="43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010DB2" w:rsidRPr="00010DB2" w:rsidRDefault="00010DB2" w:rsidP="00010DB2">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010DB2">
        <w:rPr>
          <w:rFonts w:ascii="Times New Roman" w:hAnsi="Times New Roman" w:cs="Times New Roman"/>
          <w:b/>
          <w:sz w:val="32"/>
          <w:szCs w:val="32"/>
        </w:rPr>
        <w:t>Р</w:t>
      </w:r>
      <w:proofErr w:type="spellEnd"/>
      <w:proofErr w:type="gramEnd"/>
      <w:r w:rsidRPr="00010DB2">
        <w:rPr>
          <w:rFonts w:ascii="Times New Roman" w:hAnsi="Times New Roman" w:cs="Times New Roman"/>
          <w:b/>
          <w:sz w:val="32"/>
          <w:szCs w:val="32"/>
        </w:rPr>
        <w:t xml:space="preserve"> Е </w:t>
      </w:r>
      <w:proofErr w:type="spellStart"/>
      <w:r w:rsidRPr="00010DB2">
        <w:rPr>
          <w:rFonts w:ascii="Times New Roman" w:hAnsi="Times New Roman" w:cs="Times New Roman"/>
          <w:b/>
          <w:sz w:val="32"/>
          <w:szCs w:val="32"/>
        </w:rPr>
        <w:t>Ш</w:t>
      </w:r>
      <w:proofErr w:type="spellEnd"/>
      <w:r w:rsidRPr="00010DB2">
        <w:rPr>
          <w:rFonts w:ascii="Times New Roman" w:hAnsi="Times New Roman" w:cs="Times New Roman"/>
          <w:b/>
          <w:sz w:val="32"/>
          <w:szCs w:val="32"/>
        </w:rPr>
        <w:t xml:space="preserve"> Е Н И Е </w:t>
      </w:r>
    </w:p>
    <w:p w:rsidR="00010DB2" w:rsidRPr="00010DB2" w:rsidRDefault="00010DB2" w:rsidP="00010DB2">
      <w:pPr>
        <w:spacing w:after="0" w:line="240" w:lineRule="auto"/>
        <w:rPr>
          <w:rFonts w:ascii="Times New Roman" w:hAnsi="Times New Roman" w:cs="Times New Roman"/>
          <w:sz w:val="28"/>
          <w:szCs w:val="28"/>
          <w:lang w:eastAsia="zh-CN"/>
        </w:rPr>
      </w:pPr>
      <w:r w:rsidRPr="00010DB2">
        <w:rPr>
          <w:rFonts w:ascii="Times New Roman" w:hAnsi="Times New Roman" w:cs="Times New Roman"/>
          <w:sz w:val="28"/>
          <w:szCs w:val="28"/>
          <w:lang w:eastAsia="zh-CN"/>
        </w:rPr>
        <w:t xml:space="preserve"> </w:t>
      </w:r>
    </w:p>
    <w:p w:rsidR="00010DB2" w:rsidRDefault="00010DB2" w:rsidP="00010DB2">
      <w:pPr>
        <w:spacing w:after="0" w:line="240" w:lineRule="auto"/>
        <w:jc w:val="center"/>
        <w:rPr>
          <w:rFonts w:ascii="Times New Roman" w:hAnsi="Times New Roman" w:cs="Times New Roman"/>
          <w:i/>
          <w:sz w:val="28"/>
          <w:szCs w:val="28"/>
          <w:lang w:eastAsia="zh-CN"/>
        </w:rPr>
      </w:pPr>
      <w:r w:rsidRPr="00010DB2">
        <w:rPr>
          <w:rFonts w:ascii="Times New Roman" w:hAnsi="Times New Roman" w:cs="Times New Roman"/>
          <w:i/>
          <w:sz w:val="28"/>
          <w:szCs w:val="28"/>
          <w:lang w:eastAsia="zh-CN"/>
        </w:rPr>
        <w:t xml:space="preserve">от 28 апреля 2022 г. </w:t>
      </w:r>
      <w:r w:rsidRPr="00010DB2">
        <w:rPr>
          <w:rFonts w:ascii="Times New Roman" w:hAnsi="Times New Roman" w:cs="Times New Roman"/>
          <w:i/>
          <w:sz w:val="28"/>
          <w:szCs w:val="28"/>
          <w:lang w:eastAsia="zh-CN"/>
        </w:rPr>
        <w:tab/>
        <w:t xml:space="preserve">                                                               34/0</w:t>
      </w:r>
      <w:r>
        <w:rPr>
          <w:rFonts w:ascii="Times New Roman" w:hAnsi="Times New Roman" w:cs="Times New Roman"/>
          <w:i/>
          <w:sz w:val="28"/>
          <w:szCs w:val="28"/>
          <w:lang w:eastAsia="zh-CN"/>
        </w:rPr>
        <w:t>6</w:t>
      </w:r>
    </w:p>
    <w:p w:rsidR="00010DB2" w:rsidRPr="00010DB2" w:rsidRDefault="00010DB2" w:rsidP="00010DB2">
      <w:pPr>
        <w:spacing w:after="0" w:line="240" w:lineRule="auto"/>
        <w:jc w:val="center"/>
        <w:rPr>
          <w:rFonts w:ascii="Times New Roman" w:hAnsi="Times New Roman" w:cs="Times New Roman"/>
          <w:b/>
          <w:bCs/>
          <w:i/>
          <w:sz w:val="28"/>
          <w:szCs w:val="28"/>
          <w:lang w:eastAsia="zh-CN"/>
        </w:rPr>
      </w:pPr>
    </w:p>
    <w:p w:rsidR="00010DB2" w:rsidRPr="00010DB2" w:rsidRDefault="00010DB2" w:rsidP="00010DB2">
      <w:pPr>
        <w:pStyle w:val="a5"/>
        <w:ind w:right="3685"/>
        <w:jc w:val="both"/>
        <w:rPr>
          <w:rFonts w:ascii="Times New Roman" w:hAnsi="Times New Roman" w:cs="Times New Roman"/>
          <w:b/>
          <w:sz w:val="28"/>
          <w:szCs w:val="28"/>
        </w:rPr>
      </w:pPr>
      <w:r w:rsidRPr="00010DB2">
        <w:rPr>
          <w:rFonts w:ascii="Times New Roman" w:hAnsi="Times New Roman" w:cs="Times New Roman"/>
          <w:b/>
          <w:sz w:val="28"/>
          <w:szCs w:val="28"/>
        </w:rPr>
        <w:t>Об утверждении Положения  о муниципальном контроле в сфере благоустройства в городском поселении города Суровикино</w:t>
      </w:r>
      <w:r>
        <w:rPr>
          <w:rFonts w:ascii="Times New Roman" w:hAnsi="Times New Roman" w:cs="Times New Roman"/>
          <w:b/>
          <w:sz w:val="28"/>
          <w:szCs w:val="28"/>
        </w:rPr>
        <w:t xml:space="preserve"> </w:t>
      </w:r>
      <w:r w:rsidRPr="00010DB2">
        <w:rPr>
          <w:rFonts w:ascii="Times New Roman" w:hAnsi="Times New Roman" w:cs="Times New Roman"/>
          <w:b/>
          <w:sz w:val="28"/>
          <w:szCs w:val="28"/>
        </w:rPr>
        <w:t>Суровикинского муниципального района Волгоградской области</w:t>
      </w:r>
    </w:p>
    <w:p w:rsidR="00010DB2" w:rsidRPr="00010DB2" w:rsidRDefault="00010DB2" w:rsidP="00010DB2">
      <w:pPr>
        <w:spacing w:after="0" w:line="240" w:lineRule="auto"/>
        <w:jc w:val="both"/>
        <w:outlineLvl w:val="0"/>
        <w:rPr>
          <w:rFonts w:ascii="Times New Roman" w:hAnsi="Times New Roman" w:cs="Times New Roman"/>
          <w:sz w:val="28"/>
          <w:szCs w:val="28"/>
        </w:rPr>
      </w:pPr>
    </w:p>
    <w:p w:rsidR="00010DB2" w:rsidRPr="00010DB2" w:rsidRDefault="00010DB2" w:rsidP="00010DB2">
      <w:pPr>
        <w:spacing w:after="0" w:line="240" w:lineRule="auto"/>
        <w:ind w:firstLine="720"/>
        <w:jc w:val="both"/>
        <w:rPr>
          <w:rFonts w:ascii="Times New Roman" w:hAnsi="Times New Roman" w:cs="Times New Roman"/>
          <w:b/>
          <w:sz w:val="28"/>
          <w:szCs w:val="28"/>
          <w:lang w:eastAsia="zh-CN"/>
        </w:rPr>
      </w:pPr>
      <w:r w:rsidRPr="00010DB2">
        <w:rPr>
          <w:rFonts w:ascii="Times New Roman" w:hAnsi="Times New Roman" w:cs="Times New Roman"/>
          <w:sz w:val="28"/>
          <w:szCs w:val="28"/>
        </w:rPr>
        <w:t xml:space="preserve">В соответствии с Федеральным </w:t>
      </w:r>
      <w:hyperlink r:id="rId6" w:history="1">
        <w:r w:rsidRPr="00010DB2">
          <w:rPr>
            <w:rFonts w:ascii="Times New Roman" w:hAnsi="Times New Roman" w:cs="Times New Roman"/>
            <w:sz w:val="28"/>
            <w:szCs w:val="28"/>
          </w:rPr>
          <w:t>закон</w:t>
        </w:r>
      </w:hyperlink>
      <w:r w:rsidRPr="00010DB2">
        <w:rPr>
          <w:rFonts w:ascii="Times New Roman" w:hAnsi="Times New Roman" w:cs="Times New Roman"/>
          <w:sz w:val="28"/>
          <w:szCs w:val="28"/>
        </w:rPr>
        <w:t>ом от 06.10.2003 г. № 131-ФЗ «Об общих принципах организации местного самоуправления в Российской Федерации», в целях реализации Федерального закона от 31.07.2020 г. № 248-ФЗ «О государственном контроле (надзоре) и муниципальном контроле в Российской Федерации»,</w:t>
      </w:r>
      <w:r w:rsidRPr="00010DB2">
        <w:rPr>
          <w:rFonts w:ascii="Times New Roman" w:hAnsi="Times New Roman" w:cs="Times New Roman"/>
          <w:iCs/>
          <w:sz w:val="28"/>
          <w:szCs w:val="28"/>
          <w:lang w:eastAsia="zh-CN"/>
        </w:rPr>
        <w:t xml:space="preserve"> Совет депутатов городского поселения г</w:t>
      </w:r>
      <w:proofErr w:type="gramStart"/>
      <w:r w:rsidRPr="00010DB2">
        <w:rPr>
          <w:rFonts w:ascii="Times New Roman" w:hAnsi="Times New Roman" w:cs="Times New Roman"/>
          <w:iCs/>
          <w:sz w:val="28"/>
          <w:szCs w:val="28"/>
          <w:lang w:eastAsia="zh-CN"/>
        </w:rPr>
        <w:t>.С</w:t>
      </w:r>
      <w:proofErr w:type="gramEnd"/>
      <w:r w:rsidRPr="00010DB2">
        <w:rPr>
          <w:rFonts w:ascii="Times New Roman" w:hAnsi="Times New Roman" w:cs="Times New Roman"/>
          <w:iCs/>
          <w:sz w:val="28"/>
          <w:szCs w:val="28"/>
          <w:lang w:eastAsia="zh-CN"/>
        </w:rPr>
        <w:t xml:space="preserve">уровикино </w:t>
      </w:r>
    </w:p>
    <w:p w:rsidR="00010DB2" w:rsidRPr="00010DB2" w:rsidRDefault="00010DB2" w:rsidP="00010DB2">
      <w:pPr>
        <w:spacing w:after="0" w:line="240" w:lineRule="auto"/>
        <w:ind w:firstLine="720"/>
        <w:jc w:val="both"/>
        <w:rPr>
          <w:rFonts w:ascii="Times New Roman" w:hAnsi="Times New Roman" w:cs="Times New Roman"/>
          <w:sz w:val="28"/>
          <w:szCs w:val="28"/>
          <w:lang w:eastAsia="zh-CN"/>
        </w:rPr>
      </w:pPr>
      <w:r w:rsidRPr="00010DB2">
        <w:rPr>
          <w:rFonts w:ascii="Times New Roman" w:hAnsi="Times New Roman" w:cs="Times New Roman"/>
          <w:sz w:val="28"/>
          <w:szCs w:val="28"/>
          <w:lang w:eastAsia="zh-CN"/>
        </w:rPr>
        <w:t>решил:</w:t>
      </w:r>
    </w:p>
    <w:p w:rsidR="00010DB2" w:rsidRPr="00010DB2" w:rsidRDefault="00010DB2" w:rsidP="00010DB2">
      <w:pPr>
        <w:pStyle w:val="ConsPlusNormal"/>
        <w:numPr>
          <w:ilvl w:val="0"/>
          <w:numId w:val="1"/>
        </w:numPr>
        <w:suppressAutoHyphens w:val="0"/>
        <w:autoSpaceDE/>
        <w:ind w:left="0" w:firstLine="0"/>
        <w:jc w:val="both"/>
        <w:rPr>
          <w:rFonts w:ascii="Times New Roman" w:hAnsi="Times New Roman" w:cs="Times New Roman"/>
          <w:i/>
          <w:sz w:val="28"/>
          <w:szCs w:val="28"/>
        </w:rPr>
      </w:pPr>
      <w:r w:rsidRPr="00010DB2">
        <w:rPr>
          <w:rFonts w:ascii="Times New Roman" w:hAnsi="Times New Roman" w:cs="Times New Roman"/>
          <w:sz w:val="28"/>
          <w:szCs w:val="28"/>
        </w:rPr>
        <w:t xml:space="preserve">Утвердить прилагаемое Положение о муниципальном контроле в сфере благоустройства в городском поселении </w:t>
      </w:r>
      <w:proofErr w:type="gramStart"/>
      <w:r w:rsidRPr="00010DB2">
        <w:rPr>
          <w:rFonts w:ascii="Times New Roman" w:hAnsi="Times New Roman" w:cs="Times New Roman"/>
          <w:sz w:val="28"/>
          <w:szCs w:val="28"/>
        </w:rPr>
        <w:t>г</w:t>
      </w:r>
      <w:proofErr w:type="gramEnd"/>
      <w:r w:rsidRPr="00010DB2">
        <w:rPr>
          <w:rFonts w:ascii="Times New Roman" w:hAnsi="Times New Roman" w:cs="Times New Roman"/>
          <w:sz w:val="28"/>
          <w:szCs w:val="28"/>
        </w:rPr>
        <w:t>. Суровикино Суровикинского муниципального района Волгоградской области.</w:t>
      </w:r>
      <w:r w:rsidRPr="00010DB2">
        <w:rPr>
          <w:rFonts w:ascii="Times New Roman" w:hAnsi="Times New Roman" w:cs="Times New Roman"/>
          <w:i/>
          <w:sz w:val="28"/>
          <w:szCs w:val="28"/>
        </w:rPr>
        <w:t xml:space="preserve"> </w:t>
      </w:r>
    </w:p>
    <w:p w:rsidR="00010DB2" w:rsidRPr="00010DB2" w:rsidRDefault="00010DB2" w:rsidP="00010DB2">
      <w:pPr>
        <w:pStyle w:val="ConsPlusNormal"/>
        <w:numPr>
          <w:ilvl w:val="0"/>
          <w:numId w:val="1"/>
        </w:numPr>
        <w:suppressAutoHyphens w:val="0"/>
        <w:autoSpaceDE/>
        <w:ind w:left="0" w:firstLine="0"/>
        <w:jc w:val="both"/>
        <w:rPr>
          <w:rFonts w:ascii="Times New Roman" w:hAnsi="Times New Roman" w:cs="Times New Roman"/>
          <w:sz w:val="28"/>
          <w:szCs w:val="28"/>
        </w:rPr>
      </w:pPr>
      <w:r w:rsidRPr="00010DB2">
        <w:rPr>
          <w:rFonts w:ascii="Times New Roman" w:hAnsi="Times New Roman" w:cs="Times New Roman"/>
          <w:sz w:val="28"/>
          <w:szCs w:val="28"/>
        </w:rPr>
        <w:t>Признать утратившим силу:</w:t>
      </w:r>
    </w:p>
    <w:p w:rsidR="00010DB2" w:rsidRPr="00010DB2" w:rsidRDefault="00010DB2" w:rsidP="00010DB2">
      <w:pPr>
        <w:pStyle w:val="a5"/>
        <w:jc w:val="both"/>
        <w:rPr>
          <w:rFonts w:ascii="Times New Roman" w:hAnsi="Times New Roman" w:cs="Times New Roman"/>
          <w:b/>
          <w:sz w:val="28"/>
          <w:szCs w:val="28"/>
        </w:rPr>
      </w:pPr>
      <w:r w:rsidRPr="00010DB2">
        <w:rPr>
          <w:rFonts w:ascii="Times New Roman" w:hAnsi="Times New Roman" w:cs="Times New Roman"/>
          <w:sz w:val="28"/>
          <w:szCs w:val="28"/>
        </w:rPr>
        <w:t>- Решение Совета депутатов городского поселения города Суровикино от 22.07.2021 г. №24/06</w:t>
      </w:r>
      <w:proofErr w:type="gramStart"/>
      <w:r w:rsidRPr="00010DB2">
        <w:rPr>
          <w:rFonts w:ascii="Times New Roman" w:hAnsi="Times New Roman" w:cs="Times New Roman"/>
          <w:sz w:val="28"/>
          <w:szCs w:val="28"/>
        </w:rPr>
        <w:t xml:space="preserve"> О</w:t>
      </w:r>
      <w:proofErr w:type="gramEnd"/>
      <w:r w:rsidRPr="00010DB2">
        <w:rPr>
          <w:rFonts w:ascii="Times New Roman" w:hAnsi="Times New Roman" w:cs="Times New Roman"/>
          <w:sz w:val="28"/>
          <w:szCs w:val="28"/>
        </w:rPr>
        <w:t>б утверждении Положения о муниципальном контроле в сфере благоустройства в городском поселении города Суровикино Суровикинского муниципального района Волгоградской области;</w:t>
      </w:r>
    </w:p>
    <w:p w:rsidR="00010DB2" w:rsidRPr="00010DB2" w:rsidRDefault="00010DB2" w:rsidP="00010DB2">
      <w:pPr>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 Решение Совета депутатов городского поселения города Суровикино от 10.12.2021 г. №29/06 О внесении изменений в Положение о муниципальном контроле в сфере благоустройства в городском поселении г. Суровикино Суровикинского муниципального района Волгоградской области, утвержденное решением Совета депутатов городского поселения г</w:t>
      </w:r>
      <w:proofErr w:type="gramStart"/>
      <w:r w:rsidRPr="00010DB2">
        <w:rPr>
          <w:rFonts w:ascii="Times New Roman" w:hAnsi="Times New Roman" w:cs="Times New Roman"/>
          <w:sz w:val="28"/>
          <w:szCs w:val="28"/>
        </w:rPr>
        <w:t>.С</w:t>
      </w:r>
      <w:proofErr w:type="gramEnd"/>
      <w:r w:rsidRPr="00010DB2">
        <w:rPr>
          <w:rFonts w:ascii="Times New Roman" w:hAnsi="Times New Roman" w:cs="Times New Roman"/>
          <w:sz w:val="28"/>
          <w:szCs w:val="28"/>
        </w:rPr>
        <w:t>уровикино от 22.07.2021 г. № 24/06;</w:t>
      </w:r>
    </w:p>
    <w:p w:rsidR="00010DB2" w:rsidRPr="00010DB2" w:rsidRDefault="00010DB2" w:rsidP="00010DB2">
      <w:pPr>
        <w:tabs>
          <w:tab w:val="left" w:pos="9072"/>
        </w:tabs>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 xml:space="preserve">- Решение Совета депутатов городского поселения города Суровикино от 25.01.2022 г. №31/06 О внесении изменений в Положение о муниципальном контроле в сфере благоустройства в городском поселении г. Суровикино Суровикинского муниципального района Волгоградской области, </w:t>
      </w:r>
      <w:r w:rsidRPr="00010DB2">
        <w:rPr>
          <w:rFonts w:ascii="Times New Roman" w:hAnsi="Times New Roman" w:cs="Times New Roman"/>
          <w:sz w:val="28"/>
          <w:szCs w:val="28"/>
        </w:rPr>
        <w:lastRenderedPageBreak/>
        <w:t>утвержденное решением Совета депутатов городского поселения г</w:t>
      </w:r>
      <w:proofErr w:type="gramStart"/>
      <w:r w:rsidRPr="00010DB2">
        <w:rPr>
          <w:rFonts w:ascii="Times New Roman" w:hAnsi="Times New Roman" w:cs="Times New Roman"/>
          <w:sz w:val="28"/>
          <w:szCs w:val="28"/>
        </w:rPr>
        <w:t>.С</w:t>
      </w:r>
      <w:proofErr w:type="gramEnd"/>
      <w:r w:rsidRPr="00010DB2">
        <w:rPr>
          <w:rFonts w:ascii="Times New Roman" w:hAnsi="Times New Roman" w:cs="Times New Roman"/>
          <w:sz w:val="28"/>
          <w:szCs w:val="28"/>
        </w:rPr>
        <w:t>уровикино от 22.07.2021 г. № 24/06 (в редакции решения №29/06 от 10.12.2021 г.)</w:t>
      </w:r>
    </w:p>
    <w:p w:rsidR="00010DB2" w:rsidRPr="00010DB2" w:rsidRDefault="00010DB2" w:rsidP="00010DB2">
      <w:pPr>
        <w:autoSpaceDE w:val="0"/>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 xml:space="preserve">2. </w:t>
      </w:r>
      <w:proofErr w:type="gramStart"/>
      <w:r w:rsidRPr="00010DB2">
        <w:rPr>
          <w:rFonts w:ascii="Times New Roman" w:hAnsi="Times New Roman" w:cs="Times New Roman"/>
          <w:sz w:val="28"/>
          <w:szCs w:val="28"/>
        </w:rPr>
        <w:t>Контроль за</w:t>
      </w:r>
      <w:proofErr w:type="gramEnd"/>
      <w:r w:rsidRPr="00010DB2">
        <w:rPr>
          <w:rFonts w:ascii="Times New Roman" w:hAnsi="Times New Roman" w:cs="Times New Roman"/>
          <w:sz w:val="28"/>
          <w:szCs w:val="28"/>
        </w:rPr>
        <w:t xml:space="preserve"> исполнением решения оставляю за собой.</w:t>
      </w:r>
    </w:p>
    <w:p w:rsidR="00010DB2" w:rsidRPr="00010DB2" w:rsidRDefault="00010DB2" w:rsidP="00010DB2">
      <w:pPr>
        <w:autoSpaceDE w:val="0"/>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 xml:space="preserve">3. </w:t>
      </w:r>
      <w:r w:rsidRPr="00010DB2">
        <w:rPr>
          <w:rFonts w:ascii="Times New Roman" w:hAnsi="Times New Roman" w:cs="Times New Roman"/>
          <w:bCs/>
          <w:sz w:val="28"/>
          <w:szCs w:val="28"/>
        </w:rPr>
        <w:t>Настоящее решение вступает в силу</w:t>
      </w:r>
      <w:r w:rsidRPr="00010DB2">
        <w:rPr>
          <w:rFonts w:ascii="Times New Roman" w:hAnsi="Times New Roman" w:cs="Times New Roman"/>
          <w:sz w:val="28"/>
          <w:szCs w:val="28"/>
        </w:rPr>
        <w:t xml:space="preserve"> со дня его официального обнародования.</w:t>
      </w:r>
    </w:p>
    <w:p w:rsidR="00010DB2" w:rsidRPr="00010DB2" w:rsidRDefault="00010DB2" w:rsidP="00010DB2">
      <w:pPr>
        <w:autoSpaceDE w:val="0"/>
        <w:spacing w:after="0" w:line="240" w:lineRule="auto"/>
        <w:rPr>
          <w:rFonts w:ascii="Times New Roman" w:hAnsi="Times New Roman" w:cs="Times New Roman"/>
          <w:sz w:val="28"/>
          <w:szCs w:val="28"/>
        </w:rPr>
      </w:pPr>
    </w:p>
    <w:p w:rsidR="00010DB2" w:rsidRPr="00010DB2" w:rsidRDefault="00010DB2" w:rsidP="00010DB2">
      <w:pPr>
        <w:spacing w:after="0" w:line="240" w:lineRule="auto"/>
        <w:jc w:val="both"/>
        <w:rPr>
          <w:rFonts w:ascii="Times New Roman" w:hAnsi="Times New Roman" w:cs="Times New Roman"/>
          <w:sz w:val="28"/>
          <w:szCs w:val="28"/>
        </w:rPr>
      </w:pPr>
    </w:p>
    <w:p w:rsidR="00010DB2" w:rsidRPr="00010DB2" w:rsidRDefault="00010DB2" w:rsidP="00010DB2">
      <w:pPr>
        <w:pStyle w:val="Standard"/>
        <w:jc w:val="both"/>
        <w:rPr>
          <w:rFonts w:cs="Times New Roman"/>
          <w:sz w:val="28"/>
          <w:szCs w:val="28"/>
        </w:rPr>
      </w:pPr>
      <w:r w:rsidRPr="00010DB2">
        <w:rPr>
          <w:rFonts w:cs="Times New Roman"/>
          <w:sz w:val="28"/>
          <w:szCs w:val="28"/>
        </w:rPr>
        <w:t xml:space="preserve">Глава городского поселения </w:t>
      </w:r>
    </w:p>
    <w:p w:rsidR="00010DB2" w:rsidRPr="00010DB2" w:rsidRDefault="00010DB2" w:rsidP="00010DB2">
      <w:pPr>
        <w:pStyle w:val="Standard"/>
        <w:jc w:val="both"/>
        <w:rPr>
          <w:rFonts w:cs="Times New Roman"/>
          <w:sz w:val="28"/>
          <w:szCs w:val="28"/>
        </w:rPr>
      </w:pPr>
      <w:r w:rsidRPr="00010DB2">
        <w:rPr>
          <w:rFonts w:cs="Times New Roman"/>
          <w:sz w:val="28"/>
          <w:szCs w:val="28"/>
        </w:rPr>
        <w:t>города Суровикино</w:t>
      </w:r>
      <w:r w:rsidRPr="00010DB2">
        <w:rPr>
          <w:rFonts w:cs="Times New Roman"/>
          <w:sz w:val="28"/>
          <w:szCs w:val="28"/>
        </w:rPr>
        <w:tab/>
      </w:r>
      <w:r w:rsidRPr="00010DB2">
        <w:rPr>
          <w:rFonts w:cs="Times New Roman"/>
          <w:sz w:val="28"/>
          <w:szCs w:val="28"/>
        </w:rPr>
        <w:tab/>
      </w:r>
      <w:r w:rsidRPr="00010DB2">
        <w:rPr>
          <w:rFonts w:cs="Times New Roman"/>
          <w:sz w:val="28"/>
          <w:szCs w:val="28"/>
        </w:rPr>
        <w:tab/>
        <w:t xml:space="preserve">                                   Е.Ф. </w:t>
      </w:r>
      <w:proofErr w:type="spellStart"/>
      <w:r w:rsidRPr="00010DB2">
        <w:rPr>
          <w:rFonts w:cs="Times New Roman"/>
          <w:sz w:val="28"/>
          <w:szCs w:val="28"/>
        </w:rPr>
        <w:t>Кудлаева</w:t>
      </w:r>
      <w:proofErr w:type="spellEnd"/>
    </w:p>
    <w:p w:rsidR="00010DB2" w:rsidRPr="00010DB2" w:rsidRDefault="00010DB2" w:rsidP="00010DB2">
      <w:pPr>
        <w:pStyle w:val="Standard"/>
        <w:jc w:val="right"/>
        <w:rPr>
          <w:rFonts w:cs="Times New Roman"/>
          <w:i/>
          <w:sz w:val="28"/>
          <w:szCs w:val="28"/>
        </w:rPr>
      </w:pPr>
    </w:p>
    <w:p w:rsidR="00010DB2" w:rsidRPr="00010DB2" w:rsidRDefault="00010DB2" w:rsidP="00010DB2">
      <w:pPr>
        <w:autoSpaceDE w:val="0"/>
        <w:spacing w:after="0" w:line="240" w:lineRule="auto"/>
        <w:rPr>
          <w:rFonts w:ascii="Times New Roman" w:hAnsi="Times New Roman" w:cs="Times New Roman"/>
          <w:sz w:val="28"/>
          <w:szCs w:val="28"/>
        </w:rPr>
      </w:pPr>
      <w:r w:rsidRPr="00010DB2">
        <w:rPr>
          <w:rFonts w:ascii="Times New Roman" w:hAnsi="Times New Roman" w:cs="Times New Roman"/>
          <w:sz w:val="28"/>
          <w:szCs w:val="28"/>
        </w:rPr>
        <w:t>Председатель Совета депутатов</w:t>
      </w:r>
    </w:p>
    <w:p w:rsidR="00010DB2" w:rsidRPr="00010DB2" w:rsidRDefault="00010DB2" w:rsidP="00010DB2">
      <w:pPr>
        <w:autoSpaceDE w:val="0"/>
        <w:spacing w:after="0" w:line="240" w:lineRule="auto"/>
        <w:rPr>
          <w:rFonts w:ascii="Times New Roman" w:hAnsi="Times New Roman" w:cs="Times New Roman"/>
          <w:sz w:val="28"/>
          <w:szCs w:val="28"/>
        </w:rPr>
      </w:pPr>
      <w:r w:rsidRPr="00010DB2">
        <w:rPr>
          <w:rFonts w:ascii="Times New Roman" w:hAnsi="Times New Roman" w:cs="Times New Roman"/>
          <w:sz w:val="28"/>
          <w:szCs w:val="28"/>
        </w:rPr>
        <w:t xml:space="preserve">городского поселения </w:t>
      </w:r>
    </w:p>
    <w:p w:rsidR="00010DB2" w:rsidRPr="00010DB2" w:rsidRDefault="00010DB2" w:rsidP="00010DB2">
      <w:pPr>
        <w:autoSpaceDE w:val="0"/>
        <w:spacing w:after="0" w:line="240" w:lineRule="auto"/>
        <w:rPr>
          <w:rFonts w:ascii="Times New Roman" w:hAnsi="Times New Roman" w:cs="Times New Roman"/>
          <w:sz w:val="28"/>
          <w:szCs w:val="28"/>
        </w:rPr>
      </w:pPr>
      <w:r w:rsidRPr="00010DB2">
        <w:rPr>
          <w:rFonts w:ascii="Times New Roman" w:hAnsi="Times New Roman" w:cs="Times New Roman"/>
          <w:sz w:val="28"/>
          <w:szCs w:val="28"/>
        </w:rPr>
        <w:t xml:space="preserve">города  Суровикино                                                             </w:t>
      </w:r>
      <w:r w:rsidR="005F4913">
        <w:rPr>
          <w:rFonts w:ascii="Times New Roman" w:hAnsi="Times New Roman" w:cs="Times New Roman"/>
          <w:sz w:val="28"/>
          <w:szCs w:val="28"/>
        </w:rPr>
        <w:t xml:space="preserve">    </w:t>
      </w:r>
      <w:r w:rsidRPr="00010DB2">
        <w:rPr>
          <w:rFonts w:ascii="Times New Roman" w:hAnsi="Times New Roman" w:cs="Times New Roman"/>
          <w:sz w:val="28"/>
          <w:szCs w:val="28"/>
        </w:rPr>
        <w:t xml:space="preserve">А.В. Михайлушкин </w:t>
      </w:r>
    </w:p>
    <w:p w:rsidR="00010DB2" w:rsidRPr="00010DB2" w:rsidRDefault="00010DB2" w:rsidP="00010DB2">
      <w:pPr>
        <w:shd w:val="clear" w:color="auto" w:fill="FFFFFF"/>
        <w:spacing w:after="0" w:line="240" w:lineRule="auto"/>
        <w:jc w:val="right"/>
        <w:textAlignment w:val="top"/>
        <w:rPr>
          <w:rFonts w:ascii="Times New Roman" w:hAnsi="Times New Roman" w:cs="Times New Roman"/>
          <w:sz w:val="28"/>
          <w:szCs w:val="28"/>
        </w:rPr>
      </w:pPr>
    </w:p>
    <w:p w:rsidR="00010DB2" w:rsidRPr="00010DB2" w:rsidRDefault="00010DB2" w:rsidP="00010DB2">
      <w:pPr>
        <w:shd w:val="clear" w:color="auto" w:fill="FFFFFF"/>
        <w:spacing w:after="0" w:line="240" w:lineRule="auto"/>
        <w:textAlignment w:val="top"/>
        <w:rPr>
          <w:rFonts w:ascii="Times New Roman" w:hAnsi="Times New Roman" w:cs="Times New Roman"/>
          <w:sz w:val="28"/>
          <w:szCs w:val="28"/>
        </w:rPr>
      </w:pPr>
    </w:p>
    <w:p w:rsidR="00010DB2" w:rsidRPr="00010DB2" w:rsidRDefault="00010DB2" w:rsidP="00010DB2">
      <w:pPr>
        <w:shd w:val="clear" w:color="auto" w:fill="FFFFFF"/>
        <w:spacing w:after="0" w:line="240" w:lineRule="auto"/>
        <w:textAlignment w:val="top"/>
        <w:rPr>
          <w:rFonts w:ascii="Times New Roman" w:hAnsi="Times New Roman" w:cs="Times New Roman"/>
          <w:sz w:val="28"/>
          <w:szCs w:val="28"/>
        </w:rPr>
      </w:pPr>
    </w:p>
    <w:p w:rsidR="00010DB2" w:rsidRPr="00010DB2" w:rsidRDefault="00010DB2" w:rsidP="005F4913">
      <w:pPr>
        <w:tabs>
          <w:tab w:val="left" w:pos="142"/>
        </w:tabs>
        <w:spacing w:after="0" w:line="240" w:lineRule="auto"/>
        <w:ind w:left="5529"/>
        <w:jc w:val="both"/>
        <w:rPr>
          <w:rFonts w:ascii="Times New Roman" w:hAnsi="Times New Roman" w:cs="Times New Roman"/>
          <w:sz w:val="28"/>
          <w:szCs w:val="28"/>
        </w:rPr>
      </w:pPr>
      <w:r w:rsidRPr="00010DB2">
        <w:rPr>
          <w:rFonts w:ascii="Times New Roman" w:hAnsi="Times New Roman" w:cs="Times New Roman"/>
          <w:sz w:val="28"/>
          <w:szCs w:val="28"/>
        </w:rPr>
        <w:br w:type="page"/>
      </w:r>
      <w:r w:rsidRPr="00010DB2">
        <w:rPr>
          <w:rFonts w:ascii="Times New Roman" w:hAnsi="Times New Roman" w:cs="Times New Roman"/>
          <w:sz w:val="28"/>
          <w:szCs w:val="28"/>
        </w:rPr>
        <w:lastRenderedPageBreak/>
        <w:t>УТВЕРЖДЕНО</w:t>
      </w:r>
    </w:p>
    <w:p w:rsidR="00010DB2" w:rsidRPr="005F4913" w:rsidRDefault="00010DB2" w:rsidP="005F4913">
      <w:pPr>
        <w:tabs>
          <w:tab w:val="left" w:pos="142"/>
        </w:tabs>
        <w:autoSpaceDE w:val="0"/>
        <w:spacing w:after="0" w:line="240" w:lineRule="auto"/>
        <w:ind w:left="5529"/>
        <w:jc w:val="both"/>
        <w:rPr>
          <w:rFonts w:ascii="Times New Roman" w:hAnsi="Times New Roman" w:cs="Times New Roman"/>
          <w:sz w:val="28"/>
          <w:szCs w:val="28"/>
        </w:rPr>
      </w:pPr>
      <w:r w:rsidRPr="00010DB2">
        <w:rPr>
          <w:rFonts w:ascii="Times New Roman" w:hAnsi="Times New Roman" w:cs="Times New Roman"/>
          <w:sz w:val="28"/>
          <w:szCs w:val="28"/>
        </w:rPr>
        <w:t>решением Совета депутатов</w:t>
      </w:r>
      <w:r w:rsidR="005F4913">
        <w:rPr>
          <w:rFonts w:ascii="Times New Roman" w:hAnsi="Times New Roman" w:cs="Times New Roman"/>
          <w:sz w:val="28"/>
          <w:szCs w:val="28"/>
        </w:rPr>
        <w:t xml:space="preserve"> </w:t>
      </w:r>
      <w:r w:rsidRPr="00010DB2">
        <w:rPr>
          <w:rFonts w:ascii="Times New Roman" w:hAnsi="Times New Roman" w:cs="Times New Roman"/>
          <w:sz w:val="28"/>
          <w:szCs w:val="28"/>
        </w:rPr>
        <w:t xml:space="preserve">городского поселения </w:t>
      </w:r>
      <w:proofErr w:type="gramStart"/>
      <w:r w:rsidRPr="00010DB2">
        <w:rPr>
          <w:rFonts w:ascii="Times New Roman" w:hAnsi="Times New Roman" w:cs="Times New Roman"/>
          <w:sz w:val="28"/>
          <w:szCs w:val="28"/>
        </w:rPr>
        <w:t>г</w:t>
      </w:r>
      <w:proofErr w:type="gramEnd"/>
      <w:r w:rsidRPr="00010DB2">
        <w:rPr>
          <w:rFonts w:ascii="Times New Roman" w:hAnsi="Times New Roman" w:cs="Times New Roman"/>
          <w:sz w:val="28"/>
          <w:szCs w:val="28"/>
        </w:rPr>
        <w:t>. Суровикино</w:t>
      </w:r>
    </w:p>
    <w:p w:rsidR="00010DB2" w:rsidRPr="00010DB2" w:rsidRDefault="00010DB2" w:rsidP="005F4913">
      <w:pPr>
        <w:tabs>
          <w:tab w:val="left" w:pos="142"/>
        </w:tabs>
        <w:autoSpaceDE w:val="0"/>
        <w:spacing w:after="0" w:line="240" w:lineRule="auto"/>
        <w:ind w:left="5529"/>
        <w:jc w:val="both"/>
        <w:rPr>
          <w:rFonts w:ascii="Times New Roman" w:hAnsi="Times New Roman" w:cs="Times New Roman"/>
          <w:sz w:val="28"/>
          <w:szCs w:val="28"/>
        </w:rPr>
      </w:pPr>
      <w:r w:rsidRPr="00010DB2">
        <w:rPr>
          <w:rFonts w:ascii="Times New Roman" w:hAnsi="Times New Roman" w:cs="Times New Roman"/>
          <w:sz w:val="28"/>
          <w:szCs w:val="28"/>
        </w:rPr>
        <w:t>от 28.04.2022 г. №34/0</w:t>
      </w:r>
      <w:r>
        <w:rPr>
          <w:rFonts w:ascii="Times New Roman" w:hAnsi="Times New Roman" w:cs="Times New Roman"/>
          <w:sz w:val="28"/>
          <w:szCs w:val="28"/>
        </w:rPr>
        <w:t>6</w:t>
      </w:r>
    </w:p>
    <w:p w:rsidR="00010DB2" w:rsidRPr="00010DB2" w:rsidRDefault="00010DB2" w:rsidP="00010DB2">
      <w:pPr>
        <w:pStyle w:val="ConsPlusTitle"/>
        <w:rPr>
          <w:rFonts w:ascii="Times New Roman" w:hAnsi="Times New Roman" w:cs="Times New Roman"/>
          <w:b w:val="0"/>
          <w:sz w:val="28"/>
          <w:szCs w:val="28"/>
        </w:rPr>
      </w:pPr>
    </w:p>
    <w:p w:rsidR="00010DB2" w:rsidRPr="00010DB2" w:rsidRDefault="00010DB2" w:rsidP="00010DB2">
      <w:pPr>
        <w:pStyle w:val="ConsPlusTitle"/>
        <w:jc w:val="center"/>
        <w:rPr>
          <w:rFonts w:ascii="Times New Roman" w:hAnsi="Times New Roman" w:cs="Times New Roman"/>
          <w:sz w:val="28"/>
          <w:szCs w:val="28"/>
        </w:rPr>
      </w:pPr>
      <w:r w:rsidRPr="00010DB2">
        <w:rPr>
          <w:rFonts w:ascii="Times New Roman" w:hAnsi="Times New Roman" w:cs="Times New Roman"/>
          <w:sz w:val="28"/>
          <w:szCs w:val="28"/>
        </w:rPr>
        <w:t>ПОЛОЖЕНИЕ</w:t>
      </w:r>
    </w:p>
    <w:p w:rsidR="00010DB2" w:rsidRPr="00010DB2" w:rsidRDefault="00010DB2" w:rsidP="00010DB2">
      <w:pPr>
        <w:pStyle w:val="ConsPlusTitle"/>
        <w:jc w:val="center"/>
        <w:rPr>
          <w:rFonts w:ascii="Times New Roman" w:hAnsi="Times New Roman" w:cs="Times New Roman"/>
          <w:sz w:val="28"/>
          <w:szCs w:val="28"/>
        </w:rPr>
      </w:pPr>
      <w:r w:rsidRPr="00010DB2">
        <w:rPr>
          <w:rFonts w:ascii="Times New Roman" w:hAnsi="Times New Roman" w:cs="Times New Roman"/>
          <w:sz w:val="28"/>
          <w:szCs w:val="28"/>
        </w:rPr>
        <w:t xml:space="preserve">о муниципальном контроле в сфере благоустройства </w:t>
      </w:r>
    </w:p>
    <w:p w:rsidR="00010DB2" w:rsidRPr="00010DB2" w:rsidRDefault="00010DB2" w:rsidP="00010DB2">
      <w:pPr>
        <w:pStyle w:val="ConsPlusTitle"/>
        <w:jc w:val="center"/>
        <w:rPr>
          <w:rFonts w:ascii="Times New Roman" w:hAnsi="Times New Roman" w:cs="Times New Roman"/>
          <w:sz w:val="28"/>
          <w:szCs w:val="28"/>
          <w:u w:val="single"/>
        </w:rPr>
      </w:pPr>
      <w:r>
        <w:rPr>
          <w:rFonts w:ascii="Times New Roman" w:hAnsi="Times New Roman" w:cs="Times New Roman"/>
          <w:sz w:val="28"/>
          <w:szCs w:val="28"/>
        </w:rPr>
        <w:t>в городском поселении города</w:t>
      </w:r>
      <w:r w:rsidRPr="00010DB2">
        <w:rPr>
          <w:rFonts w:ascii="Times New Roman" w:hAnsi="Times New Roman" w:cs="Times New Roman"/>
          <w:sz w:val="28"/>
          <w:szCs w:val="28"/>
        </w:rPr>
        <w:t xml:space="preserve"> Суровикино Суровикинского муниципального района Волгоградской области</w:t>
      </w:r>
    </w:p>
    <w:p w:rsidR="00010DB2" w:rsidRPr="00010DB2" w:rsidRDefault="00010DB2" w:rsidP="00010DB2">
      <w:pPr>
        <w:spacing w:after="0" w:line="240" w:lineRule="auto"/>
        <w:rPr>
          <w:rFonts w:ascii="Times New Roman" w:hAnsi="Times New Roman" w:cs="Times New Roman"/>
          <w:b/>
          <w:sz w:val="28"/>
          <w:szCs w:val="28"/>
        </w:rPr>
      </w:pPr>
    </w:p>
    <w:p w:rsidR="00010DB2" w:rsidRPr="00010DB2" w:rsidRDefault="00010DB2" w:rsidP="00010DB2">
      <w:pPr>
        <w:pStyle w:val="ConsPlusNormal"/>
        <w:ind w:firstLine="0"/>
        <w:jc w:val="center"/>
        <w:rPr>
          <w:rFonts w:ascii="Times New Roman" w:hAnsi="Times New Roman" w:cs="Times New Roman"/>
          <w:b/>
          <w:sz w:val="28"/>
          <w:szCs w:val="28"/>
        </w:rPr>
      </w:pPr>
      <w:proofErr w:type="spellStart"/>
      <w:r w:rsidRPr="00010DB2">
        <w:rPr>
          <w:rFonts w:ascii="Times New Roman" w:hAnsi="Times New Roman" w:cs="Times New Roman"/>
          <w:b/>
          <w:sz w:val="28"/>
          <w:szCs w:val="28"/>
        </w:rPr>
        <w:t>1.Общие</w:t>
      </w:r>
      <w:proofErr w:type="spellEnd"/>
      <w:r w:rsidRPr="00010DB2">
        <w:rPr>
          <w:rFonts w:ascii="Times New Roman" w:hAnsi="Times New Roman" w:cs="Times New Roman"/>
          <w:b/>
          <w:sz w:val="28"/>
          <w:szCs w:val="28"/>
        </w:rPr>
        <w:t xml:space="preserve"> положения</w:t>
      </w:r>
    </w:p>
    <w:p w:rsidR="00010DB2" w:rsidRPr="00010DB2" w:rsidRDefault="00010DB2" w:rsidP="00010DB2">
      <w:pPr>
        <w:pStyle w:val="ConsPlusNormal"/>
        <w:ind w:firstLine="567"/>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hAnsi="Times New Roman"/>
          <w:sz w:val="28"/>
          <w:szCs w:val="28"/>
        </w:rPr>
        <w:t>городского поселения города</w:t>
      </w:r>
      <w:r w:rsidRPr="00010DB2">
        <w:rPr>
          <w:rFonts w:ascii="Times New Roman" w:hAnsi="Times New Roman"/>
          <w:sz w:val="28"/>
          <w:szCs w:val="28"/>
        </w:rPr>
        <w:t xml:space="preserve"> Суровикино Суровикинского муниципального района Волгоградской области</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1.2. Предметом муниципального контроля является: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соблюдение организациями и гражданами (далее – контролируемые лица) обязательных требований, установленных правилами благоустройства территории городского поселения г. Суровикино, утвержденных решением Совета депутатов городского поселения г. Суровикино</w:t>
      </w:r>
      <w:r w:rsidRPr="00010DB2">
        <w:rPr>
          <w:rFonts w:ascii="Times New Roman" w:hAnsi="Times New Roman" w:cs="Times New Roman"/>
          <w:i/>
          <w:sz w:val="28"/>
          <w:szCs w:val="28"/>
        </w:rPr>
        <w:t xml:space="preserve"> </w:t>
      </w:r>
      <w:r w:rsidRPr="00010DB2">
        <w:rPr>
          <w:rFonts w:ascii="Times New Roman" w:hAnsi="Times New Roman" w:cs="Times New Roman"/>
          <w:sz w:val="28"/>
          <w:szCs w:val="28"/>
        </w:rPr>
        <w:t>от 28.05.2021 г. №22/04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городском поселении г</w:t>
      </w:r>
      <w:proofErr w:type="gramStart"/>
      <w:r w:rsidRPr="00010DB2">
        <w:rPr>
          <w:rFonts w:ascii="Times New Roman" w:hAnsi="Times New Roman" w:cs="Times New Roman"/>
          <w:sz w:val="28"/>
          <w:szCs w:val="28"/>
        </w:rPr>
        <w:t>.С</w:t>
      </w:r>
      <w:proofErr w:type="gramEnd"/>
      <w:r w:rsidRPr="00010DB2">
        <w:rPr>
          <w:rFonts w:ascii="Times New Roman" w:hAnsi="Times New Roman" w:cs="Times New Roman"/>
          <w:sz w:val="28"/>
          <w:szCs w:val="28"/>
        </w:rPr>
        <w:t>уровикино в соответствии с Правилами;</w:t>
      </w:r>
    </w:p>
    <w:p w:rsidR="00010DB2" w:rsidRPr="00010DB2" w:rsidRDefault="00010DB2" w:rsidP="00010DB2">
      <w:pPr>
        <w:pStyle w:val="a7"/>
        <w:tabs>
          <w:tab w:val="left" w:pos="1134"/>
        </w:tabs>
        <w:spacing w:after="0" w:line="240" w:lineRule="auto"/>
        <w:ind w:left="0" w:firstLine="709"/>
        <w:jc w:val="both"/>
        <w:rPr>
          <w:rFonts w:ascii="Times New Roman" w:hAnsi="Times New Roman"/>
          <w:color w:val="000000"/>
          <w:sz w:val="28"/>
          <w:szCs w:val="28"/>
        </w:rPr>
      </w:pPr>
      <w:r w:rsidRPr="00010DB2">
        <w:rPr>
          <w:rFonts w:ascii="Times New Roman" w:hAnsi="Times New Roman"/>
          <w:color w:val="000000"/>
          <w:sz w:val="28"/>
          <w:szCs w:val="28"/>
        </w:rPr>
        <w:t xml:space="preserve">исполнение решений, принимаемых по результатам контрольных мероприятий.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10DB2" w:rsidRPr="00010DB2" w:rsidRDefault="00010DB2" w:rsidP="00010DB2">
      <w:pPr>
        <w:pStyle w:val="a7"/>
        <w:tabs>
          <w:tab w:val="left" w:pos="1134"/>
          <w:tab w:val="left" w:pos="7371"/>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1.3. Объектами муниципального контроля (далее – объект контроля) являются:</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деятельность, действия (бездействие) контролируемых лиц в сфере благоустройства территории в городском поселении г</w:t>
      </w:r>
      <w:proofErr w:type="gramStart"/>
      <w:r w:rsidRPr="00010DB2">
        <w:rPr>
          <w:rFonts w:ascii="Times New Roman" w:hAnsi="Times New Roman" w:cs="Times New Roman"/>
          <w:sz w:val="28"/>
          <w:szCs w:val="28"/>
        </w:rPr>
        <w:t>.С</w:t>
      </w:r>
      <w:proofErr w:type="gramEnd"/>
      <w:r w:rsidRPr="00010DB2">
        <w:rPr>
          <w:rFonts w:ascii="Times New Roman" w:hAnsi="Times New Roman" w:cs="Times New Roman"/>
          <w:sz w:val="28"/>
          <w:szCs w:val="28"/>
        </w:rPr>
        <w:t>уровикино,</w:t>
      </w:r>
      <w:r w:rsidRPr="00010DB2">
        <w:rPr>
          <w:rFonts w:ascii="Times New Roman" w:hAnsi="Times New Roman" w:cs="Times New Roman"/>
          <w:i/>
          <w:sz w:val="28"/>
          <w:szCs w:val="28"/>
        </w:rPr>
        <w:t xml:space="preserve"> </w:t>
      </w:r>
      <w:r w:rsidRPr="00010DB2">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010DB2" w:rsidRPr="00010DB2" w:rsidRDefault="00010DB2" w:rsidP="00010DB2">
      <w:pPr>
        <w:pStyle w:val="a7"/>
        <w:tabs>
          <w:tab w:val="left" w:pos="1134"/>
          <w:tab w:val="left" w:pos="7371"/>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lastRenderedPageBreak/>
        <w:t>1.4. Учет объектов контроля осуществляется посредством использования:</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единого реестра контрольных мероприятий; </w:t>
      </w:r>
    </w:p>
    <w:p w:rsidR="00010DB2" w:rsidRPr="00010DB2" w:rsidRDefault="00010DB2" w:rsidP="00010DB2">
      <w:pPr>
        <w:pStyle w:val="HTML"/>
        <w:tabs>
          <w:tab w:val="left" w:pos="7371"/>
        </w:tabs>
        <w:ind w:firstLine="709"/>
        <w:jc w:val="both"/>
        <w:rPr>
          <w:rFonts w:ascii="Times New Roman" w:hAnsi="Times New Roman" w:cs="Times New Roman"/>
          <w:sz w:val="28"/>
          <w:szCs w:val="28"/>
        </w:rPr>
      </w:pPr>
      <w:r w:rsidRPr="00010DB2">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010DB2" w:rsidRPr="00010DB2" w:rsidRDefault="00010DB2" w:rsidP="00010DB2">
      <w:pPr>
        <w:pStyle w:val="ConsPlusNormal"/>
        <w:tabs>
          <w:tab w:val="left" w:pos="7371"/>
        </w:tabs>
        <w:ind w:firstLine="709"/>
        <w:jc w:val="both"/>
        <w:rPr>
          <w:rFonts w:ascii="Times New Roman" w:hAnsi="Times New Roman" w:cs="Times New Roman"/>
          <w:sz w:val="28"/>
          <w:szCs w:val="28"/>
        </w:rPr>
      </w:pPr>
      <w:r w:rsidRPr="00010DB2">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010DB2" w:rsidRPr="00010DB2" w:rsidRDefault="00010DB2" w:rsidP="00010DB2">
      <w:pPr>
        <w:pStyle w:val="ConsPlusNormal"/>
        <w:tabs>
          <w:tab w:val="left" w:pos="7371"/>
        </w:tabs>
        <w:ind w:firstLine="709"/>
        <w:jc w:val="both"/>
        <w:rPr>
          <w:rFonts w:ascii="Times New Roman" w:hAnsi="Times New Roman" w:cs="Times New Roman"/>
          <w:sz w:val="28"/>
          <w:szCs w:val="28"/>
        </w:rPr>
      </w:pPr>
      <w:r w:rsidRPr="00010DB2">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10DB2" w:rsidRPr="00010DB2" w:rsidRDefault="00010DB2" w:rsidP="00010DB2">
      <w:pPr>
        <w:pStyle w:val="a7"/>
        <w:tabs>
          <w:tab w:val="left" w:pos="7371"/>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1.5. Муниципальный контроль осуществляется администрацией в г</w:t>
      </w:r>
      <w:r>
        <w:rPr>
          <w:rFonts w:ascii="Times New Roman" w:hAnsi="Times New Roman"/>
          <w:sz w:val="28"/>
          <w:szCs w:val="28"/>
        </w:rPr>
        <w:t xml:space="preserve">ородском поселении города </w:t>
      </w:r>
      <w:r w:rsidRPr="00010DB2">
        <w:rPr>
          <w:rFonts w:ascii="Times New Roman" w:hAnsi="Times New Roman"/>
          <w:sz w:val="28"/>
          <w:szCs w:val="28"/>
        </w:rPr>
        <w:t>Суровикино Суровикинского муниципального района Волгоградской области (далее – Контрольный орган).</w:t>
      </w:r>
    </w:p>
    <w:p w:rsidR="00010DB2" w:rsidRPr="00010DB2" w:rsidRDefault="00010DB2" w:rsidP="00010DB2">
      <w:pPr>
        <w:pStyle w:val="a7"/>
        <w:tabs>
          <w:tab w:val="left" w:pos="7371"/>
        </w:tabs>
        <w:spacing w:after="0" w:line="240" w:lineRule="auto"/>
        <w:ind w:left="0" w:firstLine="709"/>
        <w:jc w:val="both"/>
        <w:rPr>
          <w:rFonts w:ascii="Times New Roman" w:hAnsi="Times New Roman"/>
          <w:color w:val="FF0000"/>
          <w:sz w:val="28"/>
          <w:szCs w:val="28"/>
          <w:vertAlign w:val="superscript"/>
        </w:rPr>
      </w:pPr>
      <w:r w:rsidRPr="00010DB2">
        <w:rPr>
          <w:rFonts w:ascii="Times New Roman" w:hAnsi="Times New Roman"/>
          <w:sz w:val="28"/>
          <w:szCs w:val="28"/>
        </w:rPr>
        <w:t>Непосредственное осуществление муниципального контроля возлагается на отдел архитектуры, градостроительства и благоустройства админ</w:t>
      </w:r>
      <w:r>
        <w:rPr>
          <w:rFonts w:ascii="Times New Roman" w:hAnsi="Times New Roman"/>
          <w:sz w:val="28"/>
          <w:szCs w:val="28"/>
        </w:rPr>
        <w:t>истрации городского поселения города</w:t>
      </w:r>
      <w:r w:rsidRPr="00010DB2">
        <w:rPr>
          <w:rFonts w:ascii="Times New Roman" w:hAnsi="Times New Roman"/>
          <w:sz w:val="28"/>
          <w:szCs w:val="28"/>
        </w:rPr>
        <w:t xml:space="preserve"> Суровикино (далее – отдел </w:t>
      </w:r>
      <w:proofErr w:type="spellStart"/>
      <w:r w:rsidRPr="00010DB2">
        <w:rPr>
          <w:rFonts w:ascii="Times New Roman" w:hAnsi="Times New Roman"/>
          <w:sz w:val="28"/>
          <w:szCs w:val="28"/>
        </w:rPr>
        <w:t>АГБ</w:t>
      </w:r>
      <w:proofErr w:type="spellEnd"/>
      <w:r w:rsidRPr="00010DB2">
        <w:rPr>
          <w:rFonts w:ascii="Times New Roman" w:hAnsi="Times New Roman"/>
          <w:sz w:val="28"/>
          <w:szCs w:val="28"/>
        </w:rPr>
        <w:t>)</w:t>
      </w:r>
    </w:p>
    <w:p w:rsidR="00010DB2" w:rsidRPr="00010DB2" w:rsidRDefault="00010DB2" w:rsidP="00010DB2">
      <w:pPr>
        <w:pStyle w:val="a7"/>
        <w:tabs>
          <w:tab w:val="left" w:pos="7371"/>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1.6. Руководство деятельностью по осуществлению муниципального контроля осуществляет глава городского поселения г. Суровикино</w:t>
      </w:r>
      <w:r w:rsidRPr="00010DB2">
        <w:rPr>
          <w:rFonts w:ascii="Times New Roman" w:hAnsi="Times New Roman"/>
          <w:i/>
          <w:sz w:val="28"/>
          <w:szCs w:val="28"/>
        </w:rPr>
        <w:t>.</w:t>
      </w:r>
    </w:p>
    <w:p w:rsidR="00010DB2" w:rsidRPr="00010DB2" w:rsidRDefault="00010DB2" w:rsidP="00010DB2">
      <w:pPr>
        <w:pStyle w:val="a7"/>
        <w:tabs>
          <w:tab w:val="left" w:pos="1134"/>
          <w:tab w:val="left" w:pos="7371"/>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1) руководитель Контрольного органа;</w:t>
      </w:r>
    </w:p>
    <w:p w:rsidR="00010DB2" w:rsidRPr="00010DB2" w:rsidRDefault="00010DB2" w:rsidP="00010DB2">
      <w:pPr>
        <w:tabs>
          <w:tab w:val="left" w:pos="7371"/>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10DB2" w:rsidRPr="00010DB2" w:rsidRDefault="00010DB2" w:rsidP="00010DB2">
      <w:pPr>
        <w:spacing w:after="0" w:line="240" w:lineRule="auto"/>
        <w:ind w:firstLine="708"/>
        <w:jc w:val="both"/>
        <w:rPr>
          <w:rFonts w:ascii="Times New Roman" w:hAnsi="Times New Roman" w:cs="Times New Roman"/>
          <w:sz w:val="28"/>
          <w:szCs w:val="28"/>
        </w:rPr>
      </w:pPr>
      <w:r w:rsidRPr="00010DB2">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10DB2" w:rsidRPr="00010DB2" w:rsidRDefault="00010DB2" w:rsidP="00010DB2">
      <w:pPr>
        <w:spacing w:after="0" w:line="240" w:lineRule="auto"/>
        <w:ind w:firstLine="708"/>
        <w:jc w:val="both"/>
        <w:rPr>
          <w:rFonts w:ascii="Times New Roman" w:hAnsi="Times New Roman" w:cs="Times New Roman"/>
          <w:sz w:val="28"/>
          <w:szCs w:val="28"/>
        </w:rPr>
      </w:pPr>
      <w:r w:rsidRPr="00010DB2">
        <w:rPr>
          <w:rFonts w:ascii="Times New Roman" w:hAnsi="Times New Roman" w:cs="Times New Roman"/>
          <w:sz w:val="28"/>
          <w:szCs w:val="28"/>
        </w:rPr>
        <w:t>Должностным лицом</w:t>
      </w:r>
      <w:r w:rsidRPr="00010DB2">
        <w:rPr>
          <w:rFonts w:ascii="Times New Roman" w:hAnsi="Times New Roman" w:cs="Times New Roman"/>
          <w:i/>
          <w:sz w:val="28"/>
          <w:szCs w:val="28"/>
        </w:rPr>
        <w:t xml:space="preserve"> </w:t>
      </w:r>
      <w:r w:rsidRPr="00010DB2">
        <w:rPr>
          <w:rFonts w:ascii="Times New Roman" w:hAnsi="Times New Roman" w:cs="Times New Roman"/>
          <w:sz w:val="28"/>
          <w:szCs w:val="28"/>
        </w:rPr>
        <w:t xml:space="preserve">Контрольного органа, уполномоченным </w:t>
      </w:r>
      <w:r w:rsidRPr="00010DB2">
        <w:rPr>
          <w:rFonts w:ascii="Times New Roman" w:hAnsi="Times New Roman" w:cs="Times New Roman"/>
          <w:sz w:val="28"/>
          <w:szCs w:val="28"/>
        </w:rPr>
        <w:br/>
        <w:t xml:space="preserve">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 </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ab/>
      </w:r>
      <w:r w:rsidRPr="00010DB2">
        <w:rPr>
          <w:rFonts w:ascii="Times New Roman" w:hAnsi="Times New Roman"/>
          <w:sz w:val="28"/>
          <w:szCs w:val="28"/>
        </w:rPr>
        <w:t>1.8. Права и обязанности инспектора.</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1.8.1. Инспектор обязан:</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sidRPr="00010DB2">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Pr="00010DB2">
        <w:rPr>
          <w:rFonts w:ascii="Times New Roman" w:hAnsi="Times New Roman"/>
          <w:sz w:val="28"/>
          <w:szCs w:val="28"/>
        </w:rPr>
        <w:lastRenderedPageBreak/>
        <w:t>с требованием о принудительном исполнении предписания, если такая мера предусмотрена законодательством;</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10DB2" w:rsidRPr="00010DB2" w:rsidRDefault="007736D8"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010DB2" w:rsidRPr="00010DB2">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0DB2" w:rsidRPr="00010DB2" w:rsidRDefault="007736D8"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10DB2" w:rsidRPr="00010DB2">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0DB2" w:rsidRPr="00010DB2" w:rsidRDefault="007736D8"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10DB2" w:rsidRPr="00010DB2">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0DB2" w:rsidRPr="00010DB2" w:rsidRDefault="00010DB2" w:rsidP="00010DB2">
      <w:pPr>
        <w:pStyle w:val="a7"/>
        <w:tabs>
          <w:tab w:val="left" w:pos="751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8) совершать иные действия, предусмотренные федеральным законом о виде контроля, настоящим Положением.</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10DB2" w:rsidRPr="00010DB2" w:rsidRDefault="007736D8" w:rsidP="00010DB2">
      <w:pPr>
        <w:pStyle w:val="HTM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0DB2" w:rsidRPr="00010DB2">
        <w:rPr>
          <w:rFonts w:ascii="Times New Roman" w:hAnsi="Times New Roman" w:cs="Times New Roman"/>
          <w:sz w:val="28"/>
          <w:szCs w:val="28"/>
        </w:rPr>
        <w:t xml:space="preserve">1.10. </w:t>
      </w:r>
      <w:proofErr w:type="gramStart"/>
      <w:r w:rsidR="00010DB2" w:rsidRPr="00010DB2">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010DB2" w:rsidRPr="00010DB2">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10DB2" w:rsidRPr="00010DB2" w:rsidRDefault="00010DB2" w:rsidP="00010DB2">
      <w:pPr>
        <w:pStyle w:val="ConsPlusNormal"/>
        <w:ind w:firstLine="709"/>
        <w:jc w:val="both"/>
        <w:rPr>
          <w:rFonts w:ascii="Times New Roman" w:hAnsi="Times New Roman" w:cs="Times New Roman"/>
          <w:sz w:val="28"/>
          <w:szCs w:val="28"/>
        </w:rPr>
      </w:pPr>
    </w:p>
    <w:p w:rsidR="00010DB2" w:rsidRPr="00010DB2" w:rsidRDefault="00010DB2" w:rsidP="00010DB2">
      <w:pPr>
        <w:pStyle w:val="ConsPlusTitle"/>
        <w:jc w:val="center"/>
        <w:outlineLvl w:val="1"/>
        <w:rPr>
          <w:rFonts w:ascii="Times New Roman" w:hAnsi="Times New Roman" w:cs="Times New Roman"/>
          <w:sz w:val="28"/>
          <w:szCs w:val="28"/>
        </w:rPr>
      </w:pPr>
      <w:r w:rsidRPr="00010DB2">
        <w:rPr>
          <w:rFonts w:ascii="Times New Roman" w:hAnsi="Times New Roman" w:cs="Times New Roman"/>
          <w:sz w:val="28"/>
          <w:szCs w:val="28"/>
        </w:rPr>
        <w:t>2. Категории риска причинения вреда (ущерба)</w:t>
      </w:r>
    </w:p>
    <w:p w:rsidR="00010DB2" w:rsidRPr="00010DB2" w:rsidRDefault="00010DB2" w:rsidP="00010DB2">
      <w:pPr>
        <w:pStyle w:val="ConsPlusNormal"/>
        <w:ind w:firstLine="709"/>
        <w:jc w:val="both"/>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значительный риск;</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средний риск;</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умеренный риск;</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низкий риск.</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p>
    <w:p w:rsidR="00010DB2" w:rsidRPr="00010DB2" w:rsidRDefault="00010DB2" w:rsidP="00010DB2">
      <w:pPr>
        <w:tabs>
          <w:tab w:val="left" w:pos="1134"/>
          <w:tab w:val="left" w:pos="7927"/>
        </w:tabs>
        <w:spacing w:after="0" w:line="240" w:lineRule="auto"/>
        <w:jc w:val="center"/>
        <w:rPr>
          <w:rFonts w:ascii="Times New Roman" w:hAnsi="Times New Roman" w:cs="Times New Roman"/>
          <w:b/>
          <w:sz w:val="28"/>
          <w:szCs w:val="28"/>
        </w:rPr>
      </w:pPr>
      <w:r w:rsidRPr="00010DB2">
        <w:rPr>
          <w:rFonts w:ascii="Times New Roman" w:hAnsi="Times New Roman" w:cs="Times New Roman"/>
          <w:b/>
          <w:sz w:val="28"/>
          <w:szCs w:val="28"/>
        </w:rPr>
        <w:t xml:space="preserve">3. Виды профилактических мероприятий, которые проводятся при осуществлении муниципального контроля </w:t>
      </w:r>
    </w:p>
    <w:p w:rsidR="00010DB2" w:rsidRPr="00010DB2" w:rsidRDefault="00010DB2" w:rsidP="00010DB2">
      <w:pPr>
        <w:tabs>
          <w:tab w:val="left" w:pos="1134"/>
          <w:tab w:val="left" w:pos="7927"/>
        </w:tabs>
        <w:spacing w:after="0" w:line="240" w:lineRule="auto"/>
        <w:jc w:val="both"/>
        <w:rPr>
          <w:rFonts w:ascii="Times New Roman" w:hAnsi="Times New Roman" w:cs="Times New Roman"/>
          <w:sz w:val="28"/>
          <w:szCs w:val="28"/>
        </w:rPr>
      </w:pP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r w:rsidRPr="00010DB2">
        <w:rPr>
          <w:rFonts w:ascii="Times New Roman" w:hAnsi="Times New Roman" w:cs="Times New Roman"/>
          <w:sz w:val="28"/>
          <w:szCs w:val="28"/>
        </w:rPr>
        <w:t>1) информирование;</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r w:rsidRPr="00010DB2">
        <w:rPr>
          <w:rFonts w:ascii="Times New Roman" w:hAnsi="Times New Roman" w:cs="Times New Roman"/>
          <w:sz w:val="28"/>
          <w:szCs w:val="28"/>
        </w:rPr>
        <w:t>2) обобщение правоприменительной практики;</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r w:rsidRPr="00010DB2">
        <w:rPr>
          <w:rFonts w:ascii="Times New Roman" w:hAnsi="Times New Roman" w:cs="Times New Roman"/>
          <w:sz w:val="28"/>
          <w:szCs w:val="28"/>
        </w:rPr>
        <w:t>3) объявление предостережения;</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r w:rsidRPr="00010DB2">
        <w:rPr>
          <w:rFonts w:ascii="Times New Roman" w:hAnsi="Times New Roman" w:cs="Times New Roman"/>
          <w:sz w:val="28"/>
          <w:szCs w:val="28"/>
        </w:rPr>
        <w:t>4) консультирование;</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r w:rsidRPr="00010DB2">
        <w:rPr>
          <w:rFonts w:ascii="Times New Roman" w:hAnsi="Times New Roman" w:cs="Times New Roman"/>
          <w:sz w:val="28"/>
          <w:szCs w:val="28"/>
        </w:rPr>
        <w:t>5) профилактический визит.</w:t>
      </w:r>
    </w:p>
    <w:p w:rsidR="00010DB2" w:rsidRPr="00010DB2" w:rsidRDefault="00010DB2" w:rsidP="00010DB2">
      <w:pPr>
        <w:pStyle w:val="ConsPlusNormal"/>
        <w:tabs>
          <w:tab w:val="left" w:pos="7927"/>
        </w:tabs>
        <w:ind w:firstLine="709"/>
        <w:jc w:val="both"/>
        <w:rPr>
          <w:rFonts w:ascii="Times New Roman" w:hAnsi="Times New Roman" w:cs="Times New Roman"/>
          <w:sz w:val="28"/>
          <w:szCs w:val="28"/>
        </w:rPr>
      </w:pPr>
    </w:p>
    <w:p w:rsidR="00010DB2" w:rsidRPr="00010DB2" w:rsidRDefault="00010DB2" w:rsidP="00010DB2">
      <w:pPr>
        <w:pStyle w:val="ConsPlusNormal"/>
        <w:tabs>
          <w:tab w:val="left" w:pos="7927"/>
        </w:tabs>
        <w:ind w:firstLine="0"/>
        <w:jc w:val="center"/>
        <w:rPr>
          <w:rFonts w:ascii="Times New Roman" w:hAnsi="Times New Roman" w:cs="Times New Roman"/>
          <w:sz w:val="28"/>
          <w:szCs w:val="28"/>
        </w:rPr>
      </w:pPr>
      <w:r w:rsidRPr="00010DB2">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10DB2" w:rsidRPr="00010DB2" w:rsidRDefault="00010DB2" w:rsidP="00010DB2">
      <w:pPr>
        <w:pStyle w:val="ConsPlusNormal"/>
        <w:tabs>
          <w:tab w:val="left" w:pos="7927"/>
        </w:tabs>
        <w:ind w:firstLine="709"/>
        <w:jc w:val="center"/>
        <w:rPr>
          <w:rFonts w:ascii="Times New Roman" w:hAnsi="Times New Roman" w:cs="Times New Roman"/>
          <w:b/>
          <w:sz w:val="28"/>
          <w:szCs w:val="28"/>
        </w:rPr>
      </w:pPr>
    </w:p>
    <w:p w:rsidR="00010DB2" w:rsidRPr="00010DB2" w:rsidRDefault="00010DB2" w:rsidP="00010DB2">
      <w:pPr>
        <w:pStyle w:val="a7"/>
        <w:tabs>
          <w:tab w:val="left" w:pos="1134"/>
          <w:tab w:val="left" w:pos="7927"/>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010DB2" w:rsidRPr="00010DB2" w:rsidRDefault="00010DB2" w:rsidP="00010DB2">
      <w:pPr>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10DB2" w:rsidRPr="00010DB2" w:rsidRDefault="00010DB2" w:rsidP="00010DB2">
      <w:pPr>
        <w:spacing w:after="0" w:line="240" w:lineRule="auto"/>
        <w:jc w:val="both"/>
        <w:rPr>
          <w:rFonts w:ascii="Times New Roman" w:hAnsi="Times New Roman" w:cs="Times New Roman"/>
          <w:color w:val="FF0000"/>
          <w:sz w:val="28"/>
          <w:szCs w:val="28"/>
        </w:rPr>
      </w:pPr>
      <w:r w:rsidRPr="00010DB2">
        <w:rPr>
          <w:rFonts w:ascii="Times New Roman" w:hAnsi="Times New Roman" w:cs="Times New Roman"/>
          <w:sz w:val="28"/>
          <w:szCs w:val="28"/>
        </w:rPr>
        <w:t xml:space="preserve">Контрольный орган обеспечивает публичное обсуждение проекта доклада. </w:t>
      </w:r>
    </w:p>
    <w:p w:rsidR="00010DB2" w:rsidRPr="00010DB2" w:rsidRDefault="00010DB2" w:rsidP="00010DB2">
      <w:pPr>
        <w:pStyle w:val="HTML"/>
        <w:jc w:val="both"/>
        <w:rPr>
          <w:rFonts w:ascii="Times New Roman" w:hAnsi="Times New Roman" w:cs="Times New Roman"/>
          <w:color w:val="FF0000"/>
          <w:sz w:val="28"/>
          <w:szCs w:val="28"/>
        </w:rPr>
      </w:pPr>
      <w:r w:rsidRPr="00010DB2">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10DB2" w:rsidRPr="00010DB2" w:rsidRDefault="00010DB2" w:rsidP="00010DB2">
      <w:pPr>
        <w:spacing w:after="0" w:line="240" w:lineRule="auto"/>
        <w:jc w:val="both"/>
        <w:rPr>
          <w:rFonts w:ascii="Times New Roman" w:hAnsi="Times New Roman" w:cs="Times New Roman"/>
          <w:sz w:val="28"/>
          <w:szCs w:val="28"/>
        </w:rPr>
      </w:pPr>
    </w:p>
    <w:p w:rsidR="00010DB2" w:rsidRPr="00010DB2" w:rsidRDefault="00010DB2" w:rsidP="00010DB2">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 xml:space="preserve">3.2. Предостережение о недопустимости нарушения </w:t>
      </w:r>
    </w:p>
    <w:p w:rsidR="00010DB2" w:rsidRPr="00010DB2" w:rsidRDefault="00010DB2" w:rsidP="00010DB2">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обязательных требований</w:t>
      </w:r>
    </w:p>
    <w:p w:rsidR="00010DB2" w:rsidRPr="00010DB2" w:rsidRDefault="00010DB2" w:rsidP="00010DB2">
      <w:pPr>
        <w:spacing w:after="0" w:line="240" w:lineRule="auto"/>
        <w:jc w:val="center"/>
        <w:rPr>
          <w:rFonts w:ascii="Times New Roman" w:hAnsi="Times New Roman" w:cs="Times New Roman"/>
          <w:b/>
          <w:sz w:val="28"/>
          <w:szCs w:val="28"/>
        </w:rPr>
      </w:pP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010DB2">
        <w:rPr>
          <w:rFonts w:ascii="Times New Roman" w:hAnsi="Times New Roman"/>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10DB2">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10DB2" w:rsidRPr="00010DB2" w:rsidRDefault="00010DB2" w:rsidP="00010DB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10DB2">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10DB2" w:rsidRPr="00010DB2" w:rsidRDefault="00010DB2" w:rsidP="00010DB2">
      <w:pPr>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3.2.4. Возражение должно содержать:</w:t>
      </w:r>
    </w:p>
    <w:p w:rsidR="00010DB2" w:rsidRPr="00010DB2" w:rsidRDefault="00010DB2" w:rsidP="00010DB2">
      <w:pPr>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1) наименование Контрольного органа, в который направляется возражение;</w:t>
      </w:r>
    </w:p>
    <w:p w:rsidR="00010DB2" w:rsidRPr="00010DB2" w:rsidRDefault="00010DB2" w:rsidP="00010DB2">
      <w:pPr>
        <w:spacing w:after="0" w:line="240" w:lineRule="auto"/>
        <w:jc w:val="both"/>
        <w:rPr>
          <w:rFonts w:ascii="Times New Roman" w:hAnsi="Times New Roman" w:cs="Times New Roman"/>
          <w:sz w:val="28"/>
          <w:szCs w:val="28"/>
        </w:rPr>
      </w:pPr>
      <w:proofErr w:type="gramStart"/>
      <w:r w:rsidRPr="00010DB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10DB2" w:rsidRPr="00010DB2" w:rsidRDefault="00010DB2" w:rsidP="00010DB2">
      <w:pPr>
        <w:spacing w:after="0" w:line="240" w:lineRule="auto"/>
        <w:jc w:val="both"/>
        <w:rPr>
          <w:rFonts w:ascii="Times New Roman" w:hAnsi="Times New Roman" w:cs="Times New Roman"/>
          <w:sz w:val="28"/>
          <w:szCs w:val="28"/>
        </w:rPr>
      </w:pPr>
      <w:r w:rsidRPr="00010DB2">
        <w:rPr>
          <w:rFonts w:ascii="Times New Roman" w:hAnsi="Times New Roman" w:cs="Times New Roman"/>
          <w:sz w:val="28"/>
          <w:szCs w:val="28"/>
        </w:rPr>
        <w:t>3) дату и номер предостережения;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 доводы, на основании которых контролируемое лицо </w:t>
      </w:r>
      <w:proofErr w:type="gramStart"/>
      <w:r w:rsidRPr="00010DB2">
        <w:rPr>
          <w:rFonts w:ascii="Times New Roman" w:hAnsi="Times New Roman" w:cs="Times New Roman"/>
          <w:sz w:val="28"/>
          <w:szCs w:val="28"/>
        </w:rPr>
        <w:t>не согласно</w:t>
      </w:r>
      <w:proofErr w:type="gramEnd"/>
      <w:r w:rsidRPr="00010DB2">
        <w:rPr>
          <w:rFonts w:ascii="Times New Roman" w:hAnsi="Times New Roman" w:cs="Times New Roman"/>
          <w:sz w:val="28"/>
          <w:szCs w:val="28"/>
        </w:rPr>
        <w:t xml:space="preserve"> с объявленным предостережением;</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5) дату получения предостережения контролируемым лицом;</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6) личную подпись и дату.</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3.2.6. Контрольный орган рассматривает возражение в отношении предостережения в течение </w:t>
      </w:r>
      <w:proofErr w:type="spellStart"/>
      <w:r w:rsidRPr="00010DB2">
        <w:rPr>
          <w:rFonts w:ascii="Times New Roman" w:hAnsi="Times New Roman" w:cs="Times New Roman"/>
          <w:sz w:val="28"/>
          <w:szCs w:val="28"/>
        </w:rPr>
        <w:t>пятнадцати</w:t>
      </w:r>
      <w:proofErr w:type="gramStart"/>
      <w:r w:rsidRPr="00010DB2">
        <w:rPr>
          <w:rFonts w:ascii="Times New Roman" w:hAnsi="Times New Roman" w:cs="Times New Roman"/>
          <w:color w:val="FF0000"/>
          <w:sz w:val="28"/>
          <w:szCs w:val="28"/>
          <w:vertAlign w:val="superscript"/>
        </w:rPr>
        <w:t>9</w:t>
      </w:r>
      <w:proofErr w:type="spellEnd"/>
      <w:proofErr w:type="gramEnd"/>
      <w:r w:rsidRPr="00010DB2">
        <w:rPr>
          <w:rFonts w:ascii="Times New Roman" w:hAnsi="Times New Roman" w:cs="Times New Roman"/>
          <w:sz w:val="28"/>
          <w:szCs w:val="28"/>
        </w:rPr>
        <w:t xml:space="preserve"> рабочих дней со дня его получения.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1) удовлетворяет возражение в форме отмены предостережения;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2) отказывает в удовлетворении возражения с указанием причины отказа.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3.2.9. Повторное направление возражения по тем же основаниям не допускается.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10DB2" w:rsidRPr="00010DB2" w:rsidRDefault="00010DB2" w:rsidP="00010DB2">
      <w:pPr>
        <w:spacing w:after="0" w:line="240" w:lineRule="auto"/>
        <w:ind w:firstLine="709"/>
        <w:jc w:val="center"/>
        <w:rPr>
          <w:rFonts w:ascii="Times New Roman" w:hAnsi="Times New Roman" w:cs="Times New Roman"/>
          <w:sz w:val="28"/>
          <w:szCs w:val="28"/>
        </w:rPr>
      </w:pPr>
    </w:p>
    <w:p w:rsidR="00010DB2" w:rsidRPr="00010DB2" w:rsidRDefault="00010DB2" w:rsidP="00010DB2">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3.3. Консультирование</w:t>
      </w:r>
    </w:p>
    <w:p w:rsidR="00010DB2" w:rsidRPr="00010DB2" w:rsidRDefault="00010DB2" w:rsidP="00010DB2">
      <w:pPr>
        <w:spacing w:after="0" w:line="240" w:lineRule="auto"/>
        <w:ind w:firstLine="709"/>
        <w:jc w:val="center"/>
        <w:rPr>
          <w:rFonts w:ascii="Times New Roman" w:hAnsi="Times New Roman" w:cs="Times New Roman"/>
          <w:b/>
          <w:sz w:val="28"/>
          <w:szCs w:val="28"/>
        </w:rPr>
      </w:pP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lastRenderedPageBreak/>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10DB2" w:rsidRPr="00010DB2" w:rsidRDefault="00010DB2" w:rsidP="00010DB2">
      <w:pPr>
        <w:pStyle w:val="ConsPlusNormal"/>
        <w:tabs>
          <w:tab w:val="left" w:pos="1134"/>
        </w:tabs>
        <w:ind w:firstLine="0"/>
        <w:jc w:val="both"/>
        <w:rPr>
          <w:rFonts w:ascii="Times New Roman" w:hAnsi="Times New Roman" w:cs="Times New Roman"/>
          <w:sz w:val="28"/>
          <w:szCs w:val="28"/>
        </w:rPr>
      </w:pPr>
      <w:r w:rsidRPr="00010DB2">
        <w:rPr>
          <w:rFonts w:ascii="Times New Roman" w:hAnsi="Times New Roman" w:cs="Times New Roman"/>
          <w:sz w:val="28"/>
          <w:szCs w:val="28"/>
        </w:rPr>
        <w:t>1) порядка проведения контрольных мероприятий;</w:t>
      </w:r>
    </w:p>
    <w:p w:rsidR="00010DB2" w:rsidRPr="00010DB2" w:rsidRDefault="00010DB2" w:rsidP="00010DB2">
      <w:pPr>
        <w:pStyle w:val="ConsPlusNormal"/>
        <w:tabs>
          <w:tab w:val="left" w:pos="1134"/>
        </w:tabs>
        <w:ind w:firstLine="0"/>
        <w:jc w:val="both"/>
        <w:rPr>
          <w:rFonts w:ascii="Times New Roman" w:hAnsi="Times New Roman" w:cs="Times New Roman"/>
          <w:sz w:val="28"/>
          <w:szCs w:val="28"/>
        </w:rPr>
      </w:pPr>
      <w:r w:rsidRPr="00010DB2">
        <w:rPr>
          <w:rFonts w:ascii="Times New Roman" w:hAnsi="Times New Roman" w:cs="Times New Roman"/>
          <w:sz w:val="28"/>
          <w:szCs w:val="28"/>
        </w:rPr>
        <w:t>2) периодичности проведения контрольных мероприятий;</w:t>
      </w:r>
    </w:p>
    <w:p w:rsidR="00010DB2" w:rsidRPr="00010DB2" w:rsidRDefault="00010DB2" w:rsidP="00010DB2">
      <w:pPr>
        <w:pStyle w:val="ConsPlusNormal"/>
        <w:tabs>
          <w:tab w:val="left" w:pos="1134"/>
        </w:tabs>
        <w:ind w:firstLine="0"/>
        <w:jc w:val="both"/>
        <w:rPr>
          <w:rFonts w:ascii="Times New Roman" w:hAnsi="Times New Roman" w:cs="Times New Roman"/>
          <w:sz w:val="28"/>
          <w:szCs w:val="28"/>
        </w:rPr>
      </w:pPr>
      <w:r w:rsidRPr="00010DB2">
        <w:rPr>
          <w:rFonts w:ascii="Times New Roman" w:hAnsi="Times New Roman" w:cs="Times New Roman"/>
          <w:sz w:val="28"/>
          <w:szCs w:val="28"/>
        </w:rPr>
        <w:t>3) порядка принятия решений по итогам контрольных мероприятий;</w:t>
      </w:r>
    </w:p>
    <w:p w:rsidR="00010DB2" w:rsidRPr="00010DB2" w:rsidRDefault="00010DB2" w:rsidP="00010DB2">
      <w:pPr>
        <w:pStyle w:val="ConsPlusNormal"/>
        <w:tabs>
          <w:tab w:val="left" w:pos="1134"/>
        </w:tabs>
        <w:ind w:firstLine="0"/>
        <w:jc w:val="both"/>
        <w:rPr>
          <w:rFonts w:ascii="Times New Roman" w:hAnsi="Times New Roman" w:cs="Times New Roman"/>
          <w:sz w:val="28"/>
          <w:szCs w:val="28"/>
        </w:rPr>
      </w:pPr>
      <w:r w:rsidRPr="00010DB2">
        <w:rPr>
          <w:rFonts w:ascii="Times New Roman" w:hAnsi="Times New Roman" w:cs="Times New Roman"/>
          <w:sz w:val="28"/>
          <w:szCs w:val="28"/>
        </w:rPr>
        <w:t>4) порядка обжалования решений Контрольного органа.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3.3.2. Инспекторы осуществляют консультирование контролируемых лиц и их представителей: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1) в виде устных разъяснений по телефону, посредством </w:t>
      </w:r>
      <w:proofErr w:type="spellStart"/>
      <w:r w:rsidRPr="00010DB2">
        <w:rPr>
          <w:rFonts w:ascii="Times New Roman" w:hAnsi="Times New Roman" w:cs="Times New Roman"/>
          <w:sz w:val="28"/>
          <w:szCs w:val="28"/>
        </w:rPr>
        <w:t>видео-конференц-связи</w:t>
      </w:r>
      <w:proofErr w:type="spellEnd"/>
      <w:r w:rsidRPr="00010DB2">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Время разговора по телефону не должно превышать 10 минут.</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порядок обжалования решений Контрольного органа;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10DB2">
          <w:rPr>
            <w:rFonts w:ascii="Times New Roman" w:hAnsi="Times New Roman" w:cs="Times New Roman"/>
            <w:sz w:val="28"/>
            <w:szCs w:val="28"/>
          </w:rPr>
          <w:t>законом</w:t>
        </w:r>
      </w:hyperlink>
      <w:r w:rsidRPr="00010DB2">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3.3.7. Контрольный орган осуществляет учет проведенных консультирований.</w:t>
      </w:r>
    </w:p>
    <w:p w:rsidR="00010DB2" w:rsidRPr="00010DB2" w:rsidRDefault="00010DB2" w:rsidP="00010DB2">
      <w:pPr>
        <w:pStyle w:val="ConsPlusNormal"/>
        <w:ind w:firstLine="709"/>
        <w:jc w:val="both"/>
        <w:rPr>
          <w:rFonts w:ascii="Times New Roman" w:hAnsi="Times New Roman" w:cs="Times New Roman"/>
          <w:sz w:val="28"/>
          <w:szCs w:val="28"/>
        </w:rPr>
      </w:pPr>
    </w:p>
    <w:p w:rsidR="00010DB2" w:rsidRDefault="00010DB2" w:rsidP="00010DB2">
      <w:pPr>
        <w:pStyle w:val="ConsPlusNormal"/>
        <w:ind w:firstLine="0"/>
        <w:jc w:val="center"/>
        <w:rPr>
          <w:rFonts w:ascii="Times New Roman" w:hAnsi="Times New Roman" w:cs="Times New Roman"/>
          <w:sz w:val="28"/>
          <w:szCs w:val="28"/>
        </w:rPr>
      </w:pPr>
      <w:r w:rsidRPr="00010DB2">
        <w:rPr>
          <w:rFonts w:ascii="Times New Roman" w:hAnsi="Times New Roman" w:cs="Times New Roman"/>
          <w:sz w:val="28"/>
          <w:szCs w:val="28"/>
        </w:rPr>
        <w:t>3.4. Профилактический визит</w:t>
      </w:r>
    </w:p>
    <w:p w:rsidR="00A67CE4" w:rsidRPr="00010DB2" w:rsidRDefault="00A67CE4" w:rsidP="00010DB2">
      <w:pPr>
        <w:pStyle w:val="ConsPlusNormal"/>
        <w:ind w:firstLine="0"/>
        <w:jc w:val="center"/>
        <w:rPr>
          <w:rFonts w:ascii="Times New Roman" w:hAnsi="Times New Roman" w:cs="Times New Roman"/>
          <w:sz w:val="28"/>
          <w:szCs w:val="28"/>
        </w:rPr>
      </w:pP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10DB2">
        <w:rPr>
          <w:rFonts w:ascii="Times New Roman" w:hAnsi="Times New Roman" w:cs="Times New Roman"/>
          <w:sz w:val="28"/>
          <w:szCs w:val="28"/>
        </w:rPr>
        <w:t>видео-конференц-связи</w:t>
      </w:r>
      <w:proofErr w:type="spellEnd"/>
      <w:r w:rsidRPr="00010DB2">
        <w:rPr>
          <w:rFonts w:ascii="Times New Roman" w:hAnsi="Times New Roman" w:cs="Times New Roman"/>
          <w:sz w:val="28"/>
          <w:szCs w:val="28"/>
        </w:rPr>
        <w:t>.</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3.4.2. Инспектор проводит обязательный профилактический визит в отношении:</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10DB2" w:rsidRPr="00010DB2" w:rsidRDefault="00010DB2" w:rsidP="00010DB2">
      <w:pPr>
        <w:spacing w:after="0" w:line="240" w:lineRule="auto"/>
        <w:ind w:firstLine="709"/>
        <w:jc w:val="both"/>
        <w:rPr>
          <w:rFonts w:ascii="Times New Roman" w:hAnsi="Times New Roman" w:cs="Times New Roman"/>
          <w:sz w:val="28"/>
          <w:szCs w:val="28"/>
          <w:shd w:val="clear" w:color="auto" w:fill="F1C100"/>
        </w:rPr>
      </w:pPr>
      <w:r w:rsidRPr="00010DB2">
        <w:rPr>
          <w:rFonts w:ascii="Times New Roman" w:hAnsi="Times New Roman" w:cs="Times New Roman"/>
          <w:sz w:val="28"/>
          <w:szCs w:val="28"/>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3.4.3. Профилактические визиты проводятся по согласованию с контролируемыми лицами.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010DB2">
        <w:rPr>
          <w:rFonts w:ascii="Times New Roman" w:hAnsi="Times New Roman" w:cs="Times New Roman"/>
          <w:sz w:val="28"/>
          <w:szCs w:val="28"/>
        </w:rPr>
        <w:t>позднее</w:t>
      </w:r>
      <w:proofErr w:type="gramEnd"/>
      <w:r w:rsidRPr="00010DB2">
        <w:rPr>
          <w:rFonts w:ascii="Times New Roman" w:hAnsi="Times New Roman" w:cs="Times New Roman"/>
          <w:sz w:val="28"/>
          <w:szCs w:val="28"/>
        </w:rPr>
        <w:t xml:space="preserve"> чем за пять рабочих дней до даты его проведения.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3.4.6. Контрольный орган осуществляет учет проведенных профилактических визитов.</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r w:rsidRPr="00010DB2">
        <w:rPr>
          <w:rFonts w:ascii="Times New Roman" w:hAnsi="Times New Roman"/>
          <w:b/>
          <w:sz w:val="28"/>
          <w:szCs w:val="28"/>
        </w:rPr>
        <w:t xml:space="preserve">4. Контрольные мероприятия, проводимые в рамках </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r w:rsidRPr="00010DB2">
        <w:rPr>
          <w:rFonts w:ascii="Times New Roman" w:hAnsi="Times New Roman"/>
          <w:b/>
          <w:sz w:val="28"/>
          <w:szCs w:val="28"/>
        </w:rPr>
        <w:t xml:space="preserve">муниципального контроля </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p>
    <w:p w:rsidR="00010DB2" w:rsidRPr="00010DB2" w:rsidRDefault="00010DB2" w:rsidP="00010DB2">
      <w:pPr>
        <w:tabs>
          <w:tab w:val="left" w:pos="1134"/>
        </w:tabs>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4.1. Контрольные мероприятия. Общие вопросы</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sidRPr="00010DB2">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запрос документов, иных материалов;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010DB2">
        <w:rPr>
          <w:rFonts w:ascii="Times New Roman" w:hAnsi="Times New Roman" w:cs="Times New Roman"/>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10DB2">
          <w:rPr>
            <w:rFonts w:ascii="Times New Roman" w:hAnsi="Times New Roman" w:cs="Times New Roman"/>
            <w:sz w:val="28"/>
            <w:szCs w:val="28"/>
          </w:rPr>
          <w:t>частью 1 статьи 95</w:t>
        </w:r>
      </w:hyperlink>
      <w:r w:rsidRPr="00010DB2">
        <w:rPr>
          <w:rFonts w:ascii="Times New Roman" w:hAnsi="Times New Roman" w:cs="Times New Roman"/>
          <w:sz w:val="28"/>
          <w:szCs w:val="28"/>
        </w:rPr>
        <w:t xml:space="preserve"> Федерального закона № 248-ФЗ.</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осмотр;</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опрос;</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получение письменных объяснений;</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истребование документов;</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экспертиза.</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4.1.5. </w:t>
      </w:r>
      <w:proofErr w:type="gramStart"/>
      <w:r w:rsidRPr="00010DB2">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10DB2" w:rsidRPr="00010DB2" w:rsidRDefault="00010DB2" w:rsidP="00010DB2">
      <w:pPr>
        <w:pStyle w:val="HTML"/>
        <w:ind w:firstLine="540"/>
        <w:jc w:val="both"/>
        <w:rPr>
          <w:rFonts w:ascii="Times New Roman" w:hAnsi="Times New Roman" w:cs="Times New Roman"/>
          <w:sz w:val="28"/>
          <w:szCs w:val="28"/>
        </w:rPr>
      </w:pPr>
      <w:r w:rsidRPr="00010DB2">
        <w:rPr>
          <w:rFonts w:ascii="Times New Roman" w:hAnsi="Times New Roman" w:cs="Times New Roman"/>
          <w:sz w:val="28"/>
          <w:szCs w:val="28"/>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0DB2" w:rsidRPr="00010DB2" w:rsidRDefault="00010DB2" w:rsidP="00010DB2">
      <w:pPr>
        <w:pStyle w:val="HTML"/>
        <w:ind w:firstLine="540"/>
        <w:jc w:val="both"/>
        <w:rPr>
          <w:rFonts w:ascii="Times New Roman" w:hAnsi="Times New Roman" w:cs="Times New Roman"/>
          <w:sz w:val="28"/>
          <w:szCs w:val="28"/>
        </w:rPr>
      </w:pPr>
      <w:r w:rsidRPr="00010DB2">
        <w:rPr>
          <w:rFonts w:ascii="Times New Roman" w:hAnsi="Times New Roman" w:cs="Times New Roman"/>
          <w:sz w:val="28"/>
          <w:szCs w:val="28"/>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p>
    <w:p w:rsidR="00010DB2" w:rsidRPr="00010DB2" w:rsidRDefault="00010DB2" w:rsidP="00010DB2">
      <w:pPr>
        <w:pStyle w:val="ConsPlusNormal"/>
        <w:tabs>
          <w:tab w:val="left" w:pos="284"/>
        </w:tabs>
        <w:ind w:firstLine="0"/>
        <w:jc w:val="center"/>
        <w:rPr>
          <w:rFonts w:ascii="Times New Roman" w:hAnsi="Times New Roman" w:cs="Times New Roman"/>
          <w:sz w:val="28"/>
          <w:szCs w:val="28"/>
        </w:rPr>
      </w:pPr>
      <w:r w:rsidRPr="00010DB2">
        <w:rPr>
          <w:rFonts w:ascii="Times New Roman" w:hAnsi="Times New Roman" w:cs="Times New Roman"/>
          <w:sz w:val="28"/>
          <w:szCs w:val="28"/>
        </w:rPr>
        <w:t>4.2. Меры, принимаемые Контрольным органом по результатам контрольных мероприятий</w:t>
      </w:r>
    </w:p>
    <w:p w:rsidR="00010DB2" w:rsidRPr="00010DB2" w:rsidRDefault="00010DB2" w:rsidP="00010DB2">
      <w:pPr>
        <w:pStyle w:val="ConsPlusNormal"/>
        <w:ind w:firstLine="709"/>
        <w:jc w:val="center"/>
        <w:rPr>
          <w:rFonts w:ascii="Times New Roman" w:hAnsi="Times New Roman" w:cs="Times New Roman"/>
          <w:b/>
          <w:color w:val="000000"/>
          <w:sz w:val="28"/>
          <w:szCs w:val="28"/>
          <w:highlight w:val="yellow"/>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10DB2" w:rsidRPr="00010DB2" w:rsidRDefault="00010DB2" w:rsidP="00010DB2">
      <w:pPr>
        <w:pStyle w:val="ConsPlusNormal"/>
        <w:ind w:firstLine="709"/>
        <w:jc w:val="both"/>
        <w:rPr>
          <w:rFonts w:ascii="Times New Roman" w:hAnsi="Times New Roman" w:cs="Times New Roman"/>
          <w:color w:val="000000"/>
          <w:sz w:val="28"/>
          <w:szCs w:val="28"/>
        </w:rPr>
      </w:pPr>
      <w:proofErr w:type="gramStart"/>
      <w:r w:rsidRPr="00010DB2">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10DB2">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010DB2" w:rsidRPr="00010DB2" w:rsidRDefault="00010DB2" w:rsidP="00010DB2">
      <w:pPr>
        <w:spacing w:after="0" w:line="240" w:lineRule="auto"/>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10DB2">
        <w:rPr>
          <w:rFonts w:ascii="Times New Roman" w:hAnsi="Times New Roman" w:cs="Times New Roman"/>
          <w:sz w:val="28"/>
          <w:szCs w:val="28"/>
        </w:rPr>
        <w:t xml:space="preserve"> </w:t>
      </w:r>
      <w:proofErr w:type="gramStart"/>
      <w:r w:rsidRPr="00010DB2">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10DB2">
        <w:rPr>
          <w:rFonts w:ascii="Times New Roman" w:hAnsi="Times New Roman" w:cs="Times New Roman"/>
          <w:sz w:val="28"/>
          <w:szCs w:val="28"/>
        </w:rPr>
        <w:t xml:space="preserve"> (ущерб) причинен;</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10DB2" w:rsidRPr="00010DB2" w:rsidRDefault="00010DB2" w:rsidP="00010DB2">
      <w:pPr>
        <w:pStyle w:val="ConsPlusNorma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4.2.2. Предписание оформляется по форме согласно </w:t>
      </w:r>
      <w:r>
        <w:rPr>
          <w:rFonts w:ascii="Times New Roman" w:hAnsi="Times New Roman" w:cs="Times New Roman"/>
          <w:sz w:val="28"/>
          <w:szCs w:val="28"/>
        </w:rPr>
        <w:t>П</w:t>
      </w:r>
      <w:r w:rsidRPr="00010DB2">
        <w:rPr>
          <w:rFonts w:ascii="Times New Roman" w:hAnsi="Times New Roman" w:cs="Times New Roman"/>
          <w:sz w:val="28"/>
          <w:szCs w:val="28"/>
        </w:rPr>
        <w:t xml:space="preserve">риложению </w:t>
      </w:r>
      <w:r>
        <w:rPr>
          <w:rFonts w:ascii="Times New Roman" w:hAnsi="Times New Roman" w:cs="Times New Roman"/>
          <w:sz w:val="28"/>
          <w:szCs w:val="28"/>
        </w:rPr>
        <w:t>№</w:t>
      </w:r>
      <w:r w:rsidRPr="00010DB2">
        <w:rPr>
          <w:rFonts w:ascii="Times New Roman" w:hAnsi="Times New Roman" w:cs="Times New Roman"/>
          <w:sz w:val="28"/>
          <w:szCs w:val="28"/>
        </w:rPr>
        <w:t>4 к настоящему Положению.</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10DB2">
        <w:rPr>
          <w:rFonts w:ascii="Times New Roman" w:hAnsi="Times New Roman" w:cs="Times New Roman"/>
          <w:sz w:val="28"/>
          <w:szCs w:val="28"/>
        </w:rPr>
        <w:lastRenderedPageBreak/>
        <w:t xml:space="preserve">безопасности) </w:t>
      </w:r>
      <w:proofErr w:type="gramEnd"/>
      <w:r w:rsidRPr="00010DB2">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В случае</w:t>
      </w:r>
      <w:proofErr w:type="gramStart"/>
      <w:r w:rsidRPr="00010DB2">
        <w:rPr>
          <w:rFonts w:ascii="Times New Roman" w:hAnsi="Times New Roman" w:cs="Times New Roman"/>
          <w:sz w:val="28"/>
          <w:szCs w:val="28"/>
        </w:rPr>
        <w:t>,</w:t>
      </w:r>
      <w:proofErr w:type="gramEnd"/>
      <w:r w:rsidRPr="00010DB2">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4.2.6. В случае</w:t>
      </w:r>
      <w:proofErr w:type="gramStart"/>
      <w:r w:rsidRPr="00010DB2">
        <w:rPr>
          <w:rFonts w:ascii="Times New Roman" w:hAnsi="Times New Roman" w:cs="Times New Roman"/>
          <w:sz w:val="28"/>
          <w:szCs w:val="28"/>
        </w:rPr>
        <w:t>,</w:t>
      </w:r>
      <w:proofErr w:type="gramEnd"/>
      <w:r w:rsidRPr="00010DB2">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10DB2" w:rsidRPr="00010DB2" w:rsidRDefault="00010DB2" w:rsidP="00010DB2">
      <w:pPr>
        <w:pStyle w:val="HTML"/>
        <w:ind w:firstLine="540"/>
        <w:jc w:val="both"/>
        <w:rPr>
          <w:rFonts w:ascii="Times New Roman" w:hAnsi="Times New Roman" w:cs="Times New Roman"/>
          <w:sz w:val="28"/>
          <w:szCs w:val="28"/>
        </w:rPr>
      </w:pPr>
      <w:r w:rsidRPr="00010DB2">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10DB2" w:rsidRPr="00010DB2" w:rsidRDefault="00010DB2" w:rsidP="00010DB2">
      <w:pPr>
        <w:pStyle w:val="HTML"/>
        <w:ind w:firstLine="709"/>
        <w:jc w:val="both"/>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jc w:val="center"/>
        <w:rPr>
          <w:rFonts w:ascii="Times New Roman" w:hAnsi="Times New Roman"/>
          <w:sz w:val="28"/>
          <w:szCs w:val="28"/>
        </w:rPr>
      </w:pPr>
      <w:r w:rsidRPr="00010DB2">
        <w:rPr>
          <w:rFonts w:ascii="Times New Roman" w:hAnsi="Times New Roman"/>
          <w:sz w:val="28"/>
          <w:szCs w:val="28"/>
        </w:rPr>
        <w:t>4.3. Плановые контрольные мероприятия</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vertAlign w:val="superscript"/>
        </w:rPr>
      </w:pPr>
      <w:r w:rsidRPr="00010DB2">
        <w:rPr>
          <w:rFonts w:ascii="Times New Roman" w:hAnsi="Times New Roman"/>
          <w:sz w:val="28"/>
          <w:szCs w:val="28"/>
        </w:rPr>
        <w:t>4.3.3. Контрольный орган может проводить следующие виды плановых контрольных мероприятий:</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инспекционный визит;</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рейдовый осмотр;</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документарная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выездная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отношении объектов, относящихся к категории значительного риска, проводятся: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инспекционный визит;</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рейдовый осмотр;</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lastRenderedPageBreak/>
        <w:t>документарная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выездная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отношении объектов, относящихся к категории среднего риска, проводятся: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инспекционный визит;</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рейдовый осмотр;</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документарная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выездная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отношении объектов, относящихся к категории умеренного риска, проводятся: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инспекционный визит;</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рейдовый осмотр;</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документарная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выездная проверка.</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sidRPr="00010DB2">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p>
    <w:p w:rsidR="00010DB2" w:rsidRPr="00010DB2" w:rsidRDefault="00010DB2" w:rsidP="00010DB2">
      <w:pPr>
        <w:pStyle w:val="a7"/>
        <w:tabs>
          <w:tab w:val="left" w:pos="1134"/>
        </w:tabs>
        <w:spacing w:after="0" w:line="240" w:lineRule="auto"/>
        <w:ind w:left="0"/>
        <w:jc w:val="center"/>
        <w:rPr>
          <w:rFonts w:ascii="Times New Roman" w:hAnsi="Times New Roman"/>
          <w:sz w:val="28"/>
          <w:szCs w:val="28"/>
        </w:rPr>
      </w:pPr>
      <w:r w:rsidRPr="00010DB2">
        <w:rPr>
          <w:rFonts w:ascii="Times New Roman" w:hAnsi="Times New Roman"/>
          <w:sz w:val="28"/>
          <w:szCs w:val="28"/>
        </w:rPr>
        <w:t>4.4. Внеплановые контрольные мероприятия</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4.4.4. В случае</w:t>
      </w:r>
      <w:proofErr w:type="gramStart"/>
      <w:r w:rsidRPr="00010DB2">
        <w:rPr>
          <w:rFonts w:ascii="Times New Roman" w:hAnsi="Times New Roman" w:cs="Times New Roman"/>
          <w:sz w:val="28"/>
          <w:szCs w:val="28"/>
        </w:rPr>
        <w:t>,</w:t>
      </w:r>
      <w:proofErr w:type="gramEnd"/>
      <w:r w:rsidRPr="00010DB2">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10DB2" w:rsidRPr="00010DB2" w:rsidRDefault="00010DB2" w:rsidP="00010DB2">
      <w:pPr>
        <w:pStyle w:val="ConsPlusNormal"/>
        <w:ind w:firstLine="709"/>
        <w:jc w:val="both"/>
        <w:rPr>
          <w:rFonts w:ascii="Times New Roman" w:hAnsi="Times New Roman" w:cs="Times New Roman"/>
          <w:b/>
          <w:sz w:val="28"/>
          <w:szCs w:val="28"/>
          <w:u w:val="single"/>
        </w:rPr>
      </w:pPr>
    </w:p>
    <w:p w:rsidR="00010DB2" w:rsidRPr="00010DB2" w:rsidRDefault="00010DB2" w:rsidP="00010DB2">
      <w:pPr>
        <w:tabs>
          <w:tab w:val="left" w:pos="1134"/>
        </w:tabs>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4.5. Документарная проверка</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010DB2">
        <w:rPr>
          <w:rFonts w:ascii="Times New Roman" w:hAnsi="Times New Roman"/>
          <w:sz w:val="28"/>
          <w:szCs w:val="28"/>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4.5.2. В случае</w:t>
      </w:r>
      <w:proofErr w:type="gramStart"/>
      <w:r w:rsidRPr="00010DB2">
        <w:rPr>
          <w:rFonts w:ascii="Times New Roman" w:hAnsi="Times New Roman" w:cs="Times New Roman"/>
          <w:sz w:val="28"/>
          <w:szCs w:val="28"/>
        </w:rPr>
        <w:t>,</w:t>
      </w:r>
      <w:proofErr w:type="gramEnd"/>
      <w:r w:rsidRPr="00010DB2">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4.5.3. Срок проведения документарной проверки не может превышать десять рабочих дней.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В указанный срок не включается период с момента: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2) период с момента направления контролируемому лицу информации Контрольного органа: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о выявлении ошибок и (или) противоречий в представленных контролируемым лицом документах;</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4.5.4. Перечень допустимых контрольных действий совершаемых в ходе документарной проверки: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истребование документов;</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2) получение письменных объяснений;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 экспертиза.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10DB2">
        <w:rPr>
          <w:rFonts w:ascii="Times New Roman" w:hAnsi="Times New Roman" w:cs="Times New Roman"/>
          <w:color w:val="FF0000"/>
          <w:sz w:val="28"/>
          <w:szCs w:val="28"/>
        </w:rPr>
        <w:t xml:space="preserve">, </w:t>
      </w:r>
      <w:r w:rsidRPr="00010DB2">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010DB2">
        <w:rPr>
          <w:rFonts w:ascii="Times New Roman" w:hAnsi="Times New Roman" w:cs="Times New Roman"/>
          <w:sz w:val="28"/>
          <w:szCs w:val="28"/>
        </w:rPr>
        <w:t>истребуемые</w:t>
      </w:r>
      <w:proofErr w:type="spellEnd"/>
      <w:r w:rsidRPr="00010DB2">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010DB2">
        <w:rPr>
          <w:rFonts w:ascii="Times New Roman" w:hAnsi="Times New Roman" w:cs="Times New Roman"/>
          <w:sz w:val="28"/>
          <w:szCs w:val="28"/>
        </w:rPr>
        <w:lastRenderedPageBreak/>
        <w:t xml:space="preserve">указанием причин и срока, в течение которого контролируемое лицо может представить </w:t>
      </w:r>
      <w:proofErr w:type="spellStart"/>
      <w:r w:rsidRPr="00010DB2">
        <w:rPr>
          <w:rFonts w:ascii="Times New Roman" w:hAnsi="Times New Roman" w:cs="Times New Roman"/>
          <w:sz w:val="28"/>
          <w:szCs w:val="28"/>
        </w:rPr>
        <w:t>истребуемые</w:t>
      </w:r>
      <w:proofErr w:type="spellEnd"/>
      <w:r w:rsidRPr="00010DB2">
        <w:rPr>
          <w:rFonts w:ascii="Times New Roman" w:hAnsi="Times New Roman" w:cs="Times New Roman"/>
          <w:sz w:val="28"/>
          <w:szCs w:val="28"/>
        </w:rPr>
        <w:t xml:space="preserve"> документы.</w:t>
      </w:r>
    </w:p>
    <w:p w:rsidR="00010DB2" w:rsidRPr="00010DB2" w:rsidRDefault="00010DB2" w:rsidP="00010DB2">
      <w:pPr>
        <w:pStyle w:val="HTML"/>
        <w:ind w:firstLine="709"/>
        <w:jc w:val="both"/>
        <w:rPr>
          <w:rFonts w:ascii="Times New Roman" w:hAnsi="Times New Roman" w:cs="Times New Roman"/>
          <w:b/>
          <w:color w:val="FF0000"/>
          <w:sz w:val="28"/>
          <w:szCs w:val="28"/>
        </w:rPr>
      </w:pPr>
      <w:r w:rsidRPr="00010DB2">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10DB2">
        <w:rPr>
          <w:rFonts w:ascii="Times New Roman" w:hAnsi="Times New Roman" w:cs="Times New Roman"/>
          <w:color w:val="FF0000"/>
          <w:sz w:val="28"/>
          <w:szCs w:val="28"/>
        </w:rPr>
        <w:t xml:space="preserve">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010DB2" w:rsidRPr="00010DB2" w:rsidRDefault="00010DB2" w:rsidP="00010DB2">
      <w:pPr>
        <w:pStyle w:val="ConsPlusNormal"/>
        <w:ind w:firstLine="709"/>
        <w:jc w:val="both"/>
        <w:rPr>
          <w:rFonts w:ascii="Times New Roman" w:hAnsi="Times New Roman" w:cs="Times New Roman"/>
          <w:b/>
          <w:sz w:val="28"/>
          <w:szCs w:val="28"/>
        </w:rPr>
      </w:pPr>
      <w:r w:rsidRPr="00010DB2">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010DB2">
        <w:rPr>
          <w:rFonts w:ascii="Times New Roman" w:hAnsi="Times New Roman" w:cs="Times New Roman"/>
          <w:b/>
          <w:sz w:val="28"/>
          <w:szCs w:val="28"/>
        </w:rPr>
        <w:t xml:space="preserve">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4.5.10. Внеплановая документарная проверка проводится без согласования с органами прокуратуры.</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p>
    <w:p w:rsidR="00010DB2" w:rsidRPr="00010DB2" w:rsidRDefault="00010DB2" w:rsidP="00010DB2">
      <w:pPr>
        <w:pStyle w:val="a7"/>
        <w:tabs>
          <w:tab w:val="left" w:pos="1134"/>
        </w:tabs>
        <w:spacing w:after="0" w:line="240" w:lineRule="auto"/>
        <w:ind w:left="0"/>
        <w:jc w:val="center"/>
        <w:rPr>
          <w:rFonts w:ascii="Times New Roman" w:hAnsi="Times New Roman"/>
          <w:sz w:val="28"/>
          <w:szCs w:val="28"/>
        </w:rPr>
      </w:pPr>
      <w:r w:rsidRPr="00010DB2">
        <w:rPr>
          <w:rFonts w:ascii="Times New Roman" w:hAnsi="Times New Roman"/>
          <w:sz w:val="28"/>
          <w:szCs w:val="28"/>
        </w:rPr>
        <w:t>4.6. Выездная проверка</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4.6.1. Выездная проверка проводится по месту нахождения (осуществления деятельности) контролируемого лица (его филиалов, </w:t>
      </w:r>
      <w:r w:rsidRPr="00010DB2">
        <w:rPr>
          <w:rFonts w:ascii="Times New Roman" w:hAnsi="Times New Roman"/>
          <w:sz w:val="28"/>
          <w:szCs w:val="28"/>
        </w:rPr>
        <w:lastRenderedPageBreak/>
        <w:t>представительств, обособленных структурных подразделений), либо объекта контроля.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4.6.2. Выездная проверка проводится в случае, если не представляется возможным:</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10DB2" w:rsidRPr="00010DB2" w:rsidRDefault="00010DB2" w:rsidP="00010DB2">
      <w:pPr>
        <w:pStyle w:val="HTM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010DB2">
        <w:rPr>
          <w:rFonts w:ascii="Times New Roman" w:hAnsi="Times New Roman" w:cs="Times New Roman"/>
          <w:sz w:val="28"/>
          <w:szCs w:val="28"/>
        </w:rPr>
        <w:t>позднее</w:t>
      </w:r>
      <w:proofErr w:type="gramEnd"/>
      <w:r w:rsidRPr="00010DB2">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4.6.6. Срок проведения выездной проверки составляет не более десяти рабочих дней.</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10DB2">
        <w:rPr>
          <w:rFonts w:ascii="Times New Roman" w:hAnsi="Times New Roman"/>
          <w:sz w:val="28"/>
          <w:szCs w:val="28"/>
        </w:rPr>
        <w:t>микропредприятия</w:t>
      </w:r>
      <w:proofErr w:type="spellEnd"/>
      <w:r w:rsidRPr="00010DB2">
        <w:rPr>
          <w:rFonts w:ascii="Times New Roman" w:hAnsi="Times New Roman"/>
          <w:sz w:val="28"/>
          <w:szCs w:val="28"/>
        </w:rPr>
        <w:t>.</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4.6.7. Перечень допустимых контрольных действий в ходе выездной проверки: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осмотр;</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2) опрос;</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 истребование документов;</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 получение письменных объяснений;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 экспертиза.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По результатам осмотра составляется протокол осмотра.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4.6.9. Под опросом понимается контрольное действие, заключающееся </w:t>
      </w:r>
      <w:r w:rsidRPr="00010DB2">
        <w:rPr>
          <w:rFonts w:ascii="Times New Roman" w:hAnsi="Times New Roman" w:cs="Times New Roman"/>
          <w:sz w:val="28"/>
          <w:szCs w:val="28"/>
        </w:rPr>
        <w:lastRenderedPageBreak/>
        <w:t>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10DB2" w:rsidRPr="00010DB2" w:rsidRDefault="00010DB2" w:rsidP="00010DB2">
      <w:pPr>
        <w:pStyle w:val="ConsPlusNormal"/>
        <w:ind w:firstLine="709"/>
        <w:jc w:val="both"/>
        <w:rPr>
          <w:rFonts w:ascii="Times New Roman" w:hAnsi="Times New Roman" w:cs="Times New Roman"/>
          <w:color w:val="FF0000"/>
          <w:sz w:val="28"/>
          <w:szCs w:val="28"/>
        </w:rPr>
      </w:pPr>
      <w:r w:rsidRPr="00010DB2">
        <w:rPr>
          <w:rFonts w:ascii="Times New Roman" w:hAnsi="Times New Roman" w:cs="Times New Roman"/>
          <w:sz w:val="28"/>
          <w:szCs w:val="28"/>
        </w:rPr>
        <w:t xml:space="preserve">4.6.11. Представление контролируемым лицом </w:t>
      </w:r>
      <w:proofErr w:type="spellStart"/>
      <w:r w:rsidRPr="00010DB2">
        <w:rPr>
          <w:rFonts w:ascii="Times New Roman" w:hAnsi="Times New Roman" w:cs="Times New Roman"/>
          <w:sz w:val="28"/>
          <w:szCs w:val="28"/>
        </w:rPr>
        <w:t>истребуемых</w:t>
      </w:r>
      <w:proofErr w:type="spellEnd"/>
      <w:r w:rsidRPr="00010DB2">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10DB2">
          <w:rPr>
            <w:rFonts w:ascii="Times New Roman" w:hAnsi="Times New Roman"/>
            <w:sz w:val="28"/>
            <w:szCs w:val="28"/>
          </w:rPr>
          <w:t>частями 4</w:t>
        </w:r>
      </w:hyperlink>
      <w:r w:rsidRPr="00010DB2">
        <w:rPr>
          <w:rFonts w:ascii="Times New Roman" w:hAnsi="Times New Roman"/>
          <w:sz w:val="28"/>
          <w:szCs w:val="28"/>
        </w:rPr>
        <w:t xml:space="preserve"> и </w:t>
      </w:r>
      <w:hyperlink r:id="rId10" w:tooltip="Федеральный закон от 31.07.2020 N 248-ФЗ" w:history="1">
        <w:r w:rsidRPr="00010DB2">
          <w:rPr>
            <w:rFonts w:ascii="Times New Roman" w:hAnsi="Times New Roman"/>
            <w:sz w:val="28"/>
            <w:szCs w:val="28"/>
          </w:rPr>
          <w:t>5 статьи 21</w:t>
        </w:r>
      </w:hyperlink>
      <w:r w:rsidRPr="00010DB2">
        <w:rPr>
          <w:rFonts w:ascii="Times New Roman" w:hAnsi="Times New Roman"/>
          <w:sz w:val="28"/>
          <w:szCs w:val="28"/>
        </w:rPr>
        <w:t xml:space="preserve"> Федеральным законом № 248-ФЗ.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4.6.14. Индивидуальный предприниматель, гражданин, являющиеся контролируемыми лицами, вправе представить в Контрольный орган </w:t>
      </w:r>
      <w:r w:rsidRPr="00010DB2">
        <w:rPr>
          <w:rFonts w:ascii="Times New Roman" w:hAnsi="Times New Roman"/>
          <w:sz w:val="28"/>
          <w:szCs w:val="28"/>
        </w:rPr>
        <w:lastRenderedPageBreak/>
        <w:t>информацию о невозможности присутствия при проведении контрольных мероприятий в случаях:</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1) временной нетрудоспособности;</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10DB2" w:rsidRPr="00010DB2" w:rsidRDefault="00010DB2" w:rsidP="00010DB2">
      <w:pPr>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 нахождения в служебной командировке.</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0DB2" w:rsidRPr="00010DB2" w:rsidRDefault="00010DB2" w:rsidP="00010DB2">
      <w:pPr>
        <w:pStyle w:val="ConsPlusNormal"/>
        <w:ind w:firstLine="0"/>
        <w:jc w:val="center"/>
        <w:rPr>
          <w:rFonts w:ascii="Times New Roman" w:hAnsi="Times New Roman" w:cs="Times New Roman"/>
          <w:sz w:val="28"/>
          <w:szCs w:val="28"/>
        </w:rPr>
      </w:pPr>
    </w:p>
    <w:p w:rsidR="00010DB2" w:rsidRPr="00010DB2" w:rsidRDefault="00010DB2" w:rsidP="00010DB2">
      <w:pPr>
        <w:pStyle w:val="ConsPlusNormal"/>
        <w:ind w:firstLine="0"/>
        <w:jc w:val="center"/>
        <w:rPr>
          <w:rFonts w:ascii="Times New Roman" w:hAnsi="Times New Roman" w:cs="Times New Roman"/>
          <w:sz w:val="28"/>
          <w:szCs w:val="28"/>
        </w:rPr>
      </w:pPr>
      <w:r w:rsidRPr="00010DB2">
        <w:rPr>
          <w:rFonts w:ascii="Times New Roman" w:hAnsi="Times New Roman" w:cs="Times New Roman"/>
          <w:sz w:val="28"/>
          <w:szCs w:val="28"/>
        </w:rPr>
        <w:t>4.7. Инспекционный визит, рейдовый осмотр</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4.7.2. Перечень допустимых контрольных действий в ходе инспекционного визита: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а) осмотр;</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б) опрос;</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в) получение письменных объяснений;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10DB2" w:rsidRPr="00010DB2" w:rsidRDefault="00010DB2" w:rsidP="00010DB2">
      <w:pPr>
        <w:pStyle w:val="ConsPlusNormal"/>
        <w:ind w:firstLine="709"/>
        <w:jc w:val="both"/>
        <w:rPr>
          <w:rFonts w:ascii="Times New Roman" w:hAnsi="Times New Roman" w:cs="Times New Roman"/>
          <w:color w:val="FF0000"/>
          <w:sz w:val="28"/>
          <w:szCs w:val="28"/>
        </w:rPr>
      </w:pPr>
      <w:r w:rsidRPr="00010DB2">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4.7.5. Перечень допустимых контрольных действий в ходе рейдового осмотра: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а) осмотр;</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б) опрос;</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в) получение письменных объяснений;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г) истребование документов;</w:t>
      </w:r>
    </w:p>
    <w:p w:rsidR="00010DB2" w:rsidRPr="00010DB2" w:rsidRDefault="00010DB2" w:rsidP="00010DB2">
      <w:pPr>
        <w:pStyle w:val="ConsPlusNormal"/>
        <w:ind w:firstLine="709"/>
        <w:jc w:val="both"/>
        <w:rPr>
          <w:rFonts w:ascii="Times New Roman" w:hAnsi="Times New Roman" w:cs="Times New Roman"/>
          <w:sz w:val="28"/>
          <w:szCs w:val="28"/>
          <w:shd w:val="clear" w:color="auto" w:fill="F1C100"/>
        </w:rPr>
      </w:pPr>
      <w:proofErr w:type="spellStart"/>
      <w:r w:rsidRPr="00010DB2">
        <w:rPr>
          <w:rFonts w:ascii="Times New Roman" w:hAnsi="Times New Roman" w:cs="Times New Roman"/>
          <w:sz w:val="28"/>
          <w:szCs w:val="28"/>
        </w:rPr>
        <w:t>д</w:t>
      </w:r>
      <w:proofErr w:type="spellEnd"/>
      <w:r w:rsidRPr="00010DB2">
        <w:rPr>
          <w:rFonts w:ascii="Times New Roman" w:hAnsi="Times New Roman" w:cs="Times New Roman"/>
          <w:sz w:val="28"/>
          <w:szCs w:val="28"/>
        </w:rPr>
        <w:t>) экспертиза.</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4.7.6.</w:t>
      </w:r>
      <w:r w:rsidRPr="00010DB2">
        <w:rPr>
          <w:rFonts w:ascii="Times New Roman" w:hAnsi="Times New Roman" w:cs="Times New Roman"/>
          <w:color w:val="FF0000"/>
          <w:sz w:val="28"/>
          <w:szCs w:val="28"/>
        </w:rPr>
        <w:t xml:space="preserve"> </w:t>
      </w:r>
      <w:r w:rsidRPr="00010DB2">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4.7.7. В случае</w:t>
      </w:r>
      <w:proofErr w:type="gramStart"/>
      <w:r w:rsidRPr="00010DB2">
        <w:rPr>
          <w:rFonts w:ascii="Times New Roman" w:hAnsi="Times New Roman" w:cs="Times New Roman"/>
          <w:sz w:val="28"/>
          <w:szCs w:val="28"/>
        </w:rPr>
        <w:t>,</w:t>
      </w:r>
      <w:proofErr w:type="gramEnd"/>
      <w:r w:rsidRPr="00010DB2">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10DB2" w:rsidRPr="00010DB2" w:rsidRDefault="00010DB2" w:rsidP="00010DB2">
      <w:pPr>
        <w:autoSpaceDE w:val="0"/>
        <w:autoSpaceDN w:val="0"/>
        <w:adjustRightInd w:val="0"/>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10DB2" w:rsidRDefault="00010DB2" w:rsidP="00010DB2">
      <w:pPr>
        <w:pStyle w:val="HTML"/>
        <w:ind w:firstLine="709"/>
        <w:jc w:val="both"/>
        <w:rPr>
          <w:rFonts w:ascii="Times New Roman" w:hAnsi="Times New Roman" w:cs="Times New Roman"/>
          <w:sz w:val="28"/>
          <w:szCs w:val="28"/>
        </w:rPr>
      </w:pPr>
    </w:p>
    <w:p w:rsidR="00A67CE4" w:rsidRDefault="00A67CE4" w:rsidP="00010DB2">
      <w:pPr>
        <w:pStyle w:val="HTML"/>
        <w:ind w:firstLine="709"/>
        <w:jc w:val="both"/>
        <w:rPr>
          <w:rFonts w:ascii="Times New Roman" w:hAnsi="Times New Roman" w:cs="Times New Roman"/>
          <w:sz w:val="28"/>
          <w:szCs w:val="28"/>
        </w:rPr>
      </w:pPr>
    </w:p>
    <w:p w:rsidR="00A67CE4" w:rsidRPr="00010DB2" w:rsidRDefault="00A67CE4" w:rsidP="00010DB2">
      <w:pPr>
        <w:pStyle w:val="HTML"/>
        <w:ind w:firstLine="709"/>
        <w:jc w:val="both"/>
        <w:rPr>
          <w:rFonts w:ascii="Times New Roman" w:hAnsi="Times New Roman" w:cs="Times New Roman"/>
          <w:sz w:val="28"/>
          <w:szCs w:val="28"/>
        </w:rPr>
      </w:pPr>
    </w:p>
    <w:p w:rsidR="00010DB2" w:rsidRPr="00010DB2" w:rsidRDefault="00010DB2" w:rsidP="00010DB2">
      <w:pPr>
        <w:pStyle w:val="ConsPlusNormal"/>
        <w:ind w:firstLine="709"/>
        <w:jc w:val="center"/>
        <w:rPr>
          <w:rFonts w:ascii="Times New Roman" w:hAnsi="Times New Roman" w:cs="Times New Roman"/>
          <w:sz w:val="28"/>
          <w:szCs w:val="28"/>
        </w:rPr>
      </w:pPr>
    </w:p>
    <w:p w:rsidR="00010DB2" w:rsidRDefault="00010DB2" w:rsidP="00010DB2">
      <w:pPr>
        <w:pStyle w:val="ConsPlusNormal"/>
        <w:ind w:firstLine="709"/>
        <w:jc w:val="center"/>
        <w:rPr>
          <w:rFonts w:ascii="Times New Roman" w:hAnsi="Times New Roman" w:cs="Times New Roman"/>
          <w:sz w:val="28"/>
          <w:szCs w:val="28"/>
        </w:rPr>
      </w:pPr>
      <w:r w:rsidRPr="00010DB2">
        <w:rPr>
          <w:rFonts w:ascii="Times New Roman" w:hAnsi="Times New Roman" w:cs="Times New Roman"/>
          <w:sz w:val="28"/>
          <w:szCs w:val="28"/>
        </w:rPr>
        <w:t>4.8. Наблюдение за соблюдением обязательных требований (мониторинг безопасности)</w:t>
      </w:r>
    </w:p>
    <w:p w:rsidR="00A67CE4" w:rsidRPr="00010DB2" w:rsidRDefault="00A67CE4" w:rsidP="00010DB2">
      <w:pPr>
        <w:pStyle w:val="ConsPlusNormal"/>
        <w:ind w:firstLine="709"/>
        <w:jc w:val="center"/>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w:t>
      </w:r>
      <w:r w:rsidRPr="00010DB2">
        <w:rPr>
          <w:rFonts w:ascii="Times New Roman" w:hAnsi="Times New Roman" w:cs="Times New Roman"/>
          <w:sz w:val="28"/>
          <w:szCs w:val="28"/>
        </w:rPr>
        <w:lastRenderedPageBreak/>
        <w:t>(ущерба)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 248-ФЗ;</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2) решение об объявлении предостережения;</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10DB2" w:rsidRPr="00010DB2" w:rsidRDefault="00010DB2" w:rsidP="00010DB2">
      <w:pPr>
        <w:pStyle w:val="ConsPlusNormal"/>
        <w:ind w:firstLine="709"/>
        <w:jc w:val="both"/>
        <w:rPr>
          <w:rFonts w:ascii="Times New Roman" w:hAnsi="Times New Roman" w:cs="Times New Roman"/>
          <w:sz w:val="28"/>
          <w:szCs w:val="28"/>
        </w:rPr>
      </w:pPr>
    </w:p>
    <w:p w:rsidR="00010DB2" w:rsidRDefault="00010DB2" w:rsidP="00010DB2">
      <w:pPr>
        <w:pStyle w:val="ConsPlusNormal"/>
        <w:ind w:firstLine="0"/>
        <w:jc w:val="center"/>
        <w:rPr>
          <w:rFonts w:ascii="Times New Roman" w:hAnsi="Times New Roman" w:cs="Times New Roman"/>
          <w:sz w:val="28"/>
          <w:szCs w:val="28"/>
        </w:rPr>
      </w:pPr>
      <w:r w:rsidRPr="00010DB2">
        <w:rPr>
          <w:rFonts w:ascii="Times New Roman" w:hAnsi="Times New Roman" w:cs="Times New Roman"/>
          <w:sz w:val="28"/>
          <w:szCs w:val="28"/>
        </w:rPr>
        <w:t>4.9. Выездное обследование</w:t>
      </w:r>
    </w:p>
    <w:p w:rsidR="00A67CE4" w:rsidRPr="00010DB2" w:rsidRDefault="00A67CE4" w:rsidP="00010DB2">
      <w:pPr>
        <w:pStyle w:val="ConsPlusNormal"/>
        <w:ind w:firstLine="0"/>
        <w:jc w:val="center"/>
        <w:rPr>
          <w:rFonts w:ascii="Times New Roman" w:hAnsi="Times New Roman" w:cs="Times New Roman"/>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4.9.3. Выездное обследование проводится без информирования контролируемого лица. </w:t>
      </w:r>
    </w:p>
    <w:p w:rsidR="00010DB2" w:rsidRPr="00010DB2" w:rsidRDefault="00010DB2" w:rsidP="00010DB2">
      <w:pPr>
        <w:pStyle w:val="HTML"/>
        <w:ind w:firstLine="540"/>
        <w:jc w:val="both"/>
        <w:rPr>
          <w:rFonts w:ascii="Times New Roman" w:hAnsi="Times New Roman" w:cs="Times New Roman"/>
          <w:sz w:val="28"/>
          <w:szCs w:val="28"/>
        </w:rPr>
      </w:pPr>
      <w:r w:rsidRPr="00010DB2">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67CE4" w:rsidRPr="00010DB2" w:rsidRDefault="00A67CE4" w:rsidP="00010DB2">
      <w:pPr>
        <w:pStyle w:val="HTML"/>
        <w:ind w:firstLine="709"/>
        <w:jc w:val="both"/>
        <w:rPr>
          <w:rFonts w:ascii="Times New Roman" w:hAnsi="Times New Roman" w:cs="Times New Roman"/>
          <w:sz w:val="28"/>
          <w:szCs w:val="28"/>
        </w:rPr>
      </w:pPr>
    </w:p>
    <w:p w:rsidR="00010DB2" w:rsidRDefault="00010DB2" w:rsidP="00010DB2">
      <w:pPr>
        <w:pStyle w:val="ConsPlusNormal"/>
        <w:ind w:firstLine="0"/>
        <w:jc w:val="center"/>
        <w:rPr>
          <w:rFonts w:ascii="Times New Roman" w:hAnsi="Times New Roman" w:cs="Times New Roman"/>
          <w:b/>
          <w:sz w:val="28"/>
          <w:szCs w:val="28"/>
        </w:rPr>
      </w:pPr>
      <w:r w:rsidRPr="00010DB2">
        <w:rPr>
          <w:rFonts w:ascii="Times New Roman" w:hAnsi="Times New Roman" w:cs="Times New Roman"/>
          <w:b/>
          <w:sz w:val="28"/>
          <w:szCs w:val="28"/>
        </w:rPr>
        <w:t>5. Досудебное обжалование</w:t>
      </w:r>
    </w:p>
    <w:p w:rsidR="00A67CE4" w:rsidRPr="00010DB2" w:rsidRDefault="00A67CE4" w:rsidP="00010DB2">
      <w:pPr>
        <w:pStyle w:val="ConsPlusNormal"/>
        <w:ind w:firstLine="0"/>
        <w:jc w:val="center"/>
        <w:rPr>
          <w:rFonts w:ascii="Times New Roman" w:hAnsi="Times New Roman" w:cs="Times New Roman"/>
          <w:b/>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010DB2">
        <w:rPr>
          <w:rFonts w:ascii="Times New Roman" w:hAnsi="Times New Roman"/>
          <w:sz w:val="28"/>
          <w:szCs w:val="28"/>
        </w:rPr>
        <w:lastRenderedPageBreak/>
        <w:t>следующих решений руководителя Контрольного органа и инспекторов (далее также – должностные лица):</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1) решений о проведении контрольных мероприятий;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2) актов контрольных  мероприятий, предписаний об устранении выявленных нарушений;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3) действий (бездействия) должностных лиц в рамках контрольных мероприятий.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5.8. Руководителем Контрольного органа в срок не позднее двух рабочих дней со дня регистрации жалобы принимается решение:</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о приостановлении исполнения обжалуемого решения Контрольного органа;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10DB2" w:rsidRPr="00010DB2" w:rsidRDefault="00010DB2" w:rsidP="00010DB2">
      <w:pPr>
        <w:pStyle w:val="a7"/>
        <w:tabs>
          <w:tab w:val="left" w:pos="1134"/>
        </w:tabs>
        <w:spacing w:after="0" w:line="240" w:lineRule="auto"/>
        <w:ind w:left="0"/>
        <w:jc w:val="both"/>
        <w:rPr>
          <w:rFonts w:ascii="Times New Roman" w:hAnsi="Times New Roman"/>
          <w:sz w:val="28"/>
          <w:szCs w:val="28"/>
        </w:rPr>
      </w:pPr>
      <w:r w:rsidRPr="00010DB2">
        <w:rPr>
          <w:rFonts w:ascii="Times New Roman" w:hAnsi="Times New Roman"/>
          <w:sz w:val="28"/>
          <w:szCs w:val="28"/>
        </w:rPr>
        <w:t>5.9. Жалоба должна содержать:</w:t>
      </w:r>
    </w:p>
    <w:p w:rsidR="00010DB2" w:rsidRPr="00010DB2" w:rsidRDefault="00010DB2" w:rsidP="00010DB2">
      <w:pPr>
        <w:pStyle w:val="ConsPlusNorma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 xml:space="preserve">1) наименование Контрольного органа, фамилию, имя, отчество (при </w:t>
      </w:r>
      <w:r w:rsidRPr="00010DB2">
        <w:rPr>
          <w:rFonts w:ascii="Times New Roman" w:hAnsi="Times New Roman" w:cs="Times New Roman"/>
          <w:sz w:val="28"/>
          <w:szCs w:val="28"/>
        </w:rPr>
        <w:lastRenderedPageBreak/>
        <w:t>наличии) должностного лица, решение и (или) действие (бездействие) которых обжалуются;</w:t>
      </w:r>
      <w:proofErr w:type="gramEnd"/>
    </w:p>
    <w:p w:rsidR="00010DB2" w:rsidRPr="00010DB2" w:rsidRDefault="00010DB2" w:rsidP="00010DB2">
      <w:pPr>
        <w:pStyle w:val="ConsPlusNorma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10DB2" w:rsidRPr="00010DB2" w:rsidRDefault="00010DB2" w:rsidP="00010DB2">
      <w:pPr>
        <w:pStyle w:val="ConsPlusNorma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010DB2">
        <w:rPr>
          <w:rFonts w:ascii="Times New Roman" w:hAnsi="Times New Roman" w:cs="Times New Roman"/>
          <w:sz w:val="28"/>
          <w:szCs w:val="28"/>
        </w:rPr>
        <w:t>не согласно</w:t>
      </w:r>
      <w:proofErr w:type="gramEnd"/>
      <w:r w:rsidRPr="00010DB2">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 требования контролируемого лица, подавшего жалобу;</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10DB2">
        <w:rPr>
          <w:rFonts w:ascii="Times New Roman" w:hAnsi="Times New Roman" w:cs="Times New Roman"/>
          <w:sz w:val="28"/>
          <w:szCs w:val="28"/>
        </w:rPr>
        <w:t>ии и ау</w:t>
      </w:r>
      <w:proofErr w:type="gramEnd"/>
      <w:r w:rsidRPr="00010DB2">
        <w:rPr>
          <w:rFonts w:ascii="Times New Roman" w:hAnsi="Times New Roman" w:cs="Times New Roman"/>
          <w:sz w:val="28"/>
          <w:szCs w:val="28"/>
        </w:rPr>
        <w:t>тентификации».</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4) имеется решение суда по вопросам, поставленным в жалобе;</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7) ранее получен отказ в рассмотрении жалобы по тому же предмету, исключающий возможность повторного обращения данного </w:t>
      </w:r>
      <w:r w:rsidRPr="00010DB2">
        <w:rPr>
          <w:rFonts w:ascii="Times New Roman" w:hAnsi="Times New Roman" w:cs="Times New Roman"/>
          <w:sz w:val="28"/>
          <w:szCs w:val="28"/>
        </w:rPr>
        <w:lastRenderedPageBreak/>
        <w:t>контролируемого лица с жалобой, и не приводятся новые доводы или обстоятельства;</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8) жалоба подана в ненадлежащий орган;</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0DB2" w:rsidRPr="00010DB2" w:rsidRDefault="00010DB2" w:rsidP="00010DB2">
      <w:pPr>
        <w:tabs>
          <w:tab w:val="left" w:pos="1134"/>
        </w:tabs>
        <w:spacing w:after="0" w:line="240" w:lineRule="auto"/>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5.15 Жалоба подлежит рассмотрению руководителем Контрольного органа в течение 20 рабочих дней со дня ее регистрации. </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10DB2" w:rsidRPr="00010DB2" w:rsidRDefault="00010DB2" w:rsidP="00010DB2">
      <w:pPr>
        <w:pStyle w:val="ConsPlusNormal"/>
        <w:ind w:firstLine="709"/>
        <w:jc w:val="both"/>
        <w:rPr>
          <w:rFonts w:ascii="Times New Roman" w:hAnsi="Times New Roman" w:cs="Times New Roman"/>
          <w:sz w:val="28"/>
          <w:szCs w:val="28"/>
        </w:rPr>
      </w:pPr>
      <w:proofErr w:type="gramStart"/>
      <w:r w:rsidRPr="00010DB2">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0DB2" w:rsidRPr="00010DB2" w:rsidRDefault="00010DB2" w:rsidP="00010DB2">
      <w:pPr>
        <w:pStyle w:val="HTML"/>
        <w:ind w:firstLine="709"/>
        <w:jc w:val="both"/>
        <w:rPr>
          <w:rFonts w:ascii="Times New Roman" w:hAnsi="Times New Roman" w:cs="Times New Roman"/>
          <w:sz w:val="28"/>
          <w:szCs w:val="28"/>
        </w:rPr>
      </w:pPr>
      <w:r w:rsidRPr="00010DB2">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w:t>
      </w:r>
      <w:r w:rsidRPr="00010DB2">
        <w:rPr>
          <w:rFonts w:ascii="Times New Roman" w:hAnsi="Times New Roman" w:cs="Times New Roman"/>
          <w:sz w:val="28"/>
          <w:szCs w:val="28"/>
        </w:rPr>
        <w:lastRenderedPageBreak/>
        <w:t>на Контрольный орган.</w:t>
      </w: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1) оставляет жалобу без удовлетворения;</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2) отменяет решение Контрольного органа полностью или частично;</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3) отменяет решение Контрольного органа полностью и принимает новое решение;</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10DB2" w:rsidRPr="00010DB2" w:rsidRDefault="00010DB2" w:rsidP="00010DB2">
      <w:pPr>
        <w:pStyle w:val="ConsPlusNormal"/>
        <w:ind w:firstLine="709"/>
        <w:jc w:val="both"/>
        <w:rPr>
          <w:rFonts w:ascii="Times New Roman" w:hAnsi="Times New Roman" w:cs="Times New Roman"/>
          <w:sz w:val="28"/>
          <w:szCs w:val="28"/>
        </w:rPr>
      </w:pPr>
      <w:r w:rsidRPr="00010DB2">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r w:rsidRPr="00010DB2">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010DB2" w:rsidRPr="00010DB2" w:rsidRDefault="00010DB2" w:rsidP="00010DB2">
      <w:pPr>
        <w:pStyle w:val="a7"/>
        <w:tabs>
          <w:tab w:val="left" w:pos="1134"/>
        </w:tabs>
        <w:spacing w:after="0" w:line="240" w:lineRule="auto"/>
        <w:ind w:left="0"/>
        <w:jc w:val="center"/>
        <w:rPr>
          <w:rFonts w:ascii="Times New Roman" w:hAnsi="Times New Roman"/>
          <w:b/>
          <w:sz w:val="28"/>
          <w:szCs w:val="28"/>
        </w:rPr>
      </w:pPr>
    </w:p>
    <w:p w:rsidR="00010DB2" w:rsidRPr="00010DB2" w:rsidRDefault="00010DB2" w:rsidP="00010DB2">
      <w:pPr>
        <w:pStyle w:val="a7"/>
        <w:tabs>
          <w:tab w:val="left" w:pos="1134"/>
        </w:tabs>
        <w:spacing w:after="0" w:line="240" w:lineRule="auto"/>
        <w:ind w:left="0" w:firstLine="709"/>
        <w:jc w:val="both"/>
        <w:rPr>
          <w:rFonts w:ascii="Times New Roman" w:hAnsi="Times New Roman"/>
          <w:sz w:val="28"/>
          <w:szCs w:val="28"/>
        </w:rPr>
      </w:pPr>
      <w:r w:rsidRPr="00010DB2">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010DB2" w:rsidRDefault="00010DB2" w:rsidP="00010DB2">
      <w:pPr>
        <w:pStyle w:val="ConsPlusNormal"/>
        <w:ind w:firstLine="0"/>
        <w:outlineLvl w:val="1"/>
        <w:rPr>
          <w:rFonts w:ascii="Times New Roman" w:hAnsi="Times New Roman" w:cs="Times New Roman"/>
          <w:sz w:val="28"/>
          <w:szCs w:val="28"/>
        </w:rPr>
      </w:pPr>
    </w:p>
    <w:p w:rsidR="00A67CE4" w:rsidRDefault="00A67CE4" w:rsidP="00010DB2">
      <w:pPr>
        <w:pStyle w:val="ConsPlusNormal"/>
        <w:ind w:firstLine="0"/>
        <w:outlineLvl w:val="1"/>
        <w:rPr>
          <w:rFonts w:ascii="Times New Roman" w:hAnsi="Times New Roman" w:cs="Times New Roman"/>
          <w:sz w:val="28"/>
          <w:szCs w:val="28"/>
        </w:rPr>
      </w:pPr>
    </w:p>
    <w:p w:rsidR="00A67CE4" w:rsidRPr="00010DB2" w:rsidRDefault="00A67CE4" w:rsidP="00010DB2">
      <w:pPr>
        <w:pStyle w:val="ConsPlusNormal"/>
        <w:ind w:firstLine="0"/>
        <w:outlineLvl w:val="1"/>
        <w:rPr>
          <w:rFonts w:ascii="Times New Roman" w:hAnsi="Times New Roman" w:cs="Times New Roman"/>
          <w:sz w:val="28"/>
          <w:szCs w:val="28"/>
        </w:rPr>
      </w:pPr>
    </w:p>
    <w:p w:rsidR="00010DB2" w:rsidRPr="00A67CE4" w:rsidRDefault="00010DB2" w:rsidP="00A67CE4">
      <w:pPr>
        <w:pStyle w:val="ConsPlusNormal"/>
        <w:ind w:left="4395" w:firstLine="0"/>
        <w:jc w:val="both"/>
        <w:outlineLvl w:val="1"/>
        <w:rPr>
          <w:rFonts w:ascii="Times New Roman" w:hAnsi="Times New Roman" w:cs="Times New Roman"/>
          <w:sz w:val="28"/>
          <w:szCs w:val="28"/>
        </w:rPr>
      </w:pPr>
      <w:r w:rsidRPr="00010DB2">
        <w:rPr>
          <w:rFonts w:ascii="Times New Roman" w:hAnsi="Times New Roman" w:cs="Times New Roman"/>
          <w:sz w:val="28"/>
          <w:szCs w:val="28"/>
        </w:rPr>
        <w:t xml:space="preserve">Приложение №1 </w:t>
      </w:r>
    </w:p>
    <w:p w:rsidR="00010DB2" w:rsidRDefault="00010DB2" w:rsidP="00A67CE4">
      <w:pPr>
        <w:pStyle w:val="ConsPlusNormal"/>
        <w:ind w:left="4395" w:firstLine="0"/>
        <w:jc w:val="both"/>
        <w:rPr>
          <w:rFonts w:ascii="Times New Roman" w:hAnsi="Times New Roman" w:cs="Times New Roman"/>
          <w:color w:val="000000"/>
          <w:sz w:val="28"/>
          <w:szCs w:val="28"/>
        </w:rPr>
      </w:pPr>
      <w:bookmarkStart w:id="0" w:name="_Hlk73456542"/>
      <w:r w:rsidRPr="00010DB2">
        <w:rPr>
          <w:rFonts w:ascii="Times New Roman" w:hAnsi="Times New Roman" w:cs="Times New Roman"/>
          <w:color w:val="000000"/>
          <w:sz w:val="28"/>
          <w:szCs w:val="28"/>
        </w:rPr>
        <w:t>к Положению о муниципальном контроле в сфере благоустройства в городском</w:t>
      </w:r>
      <w:r w:rsidR="00A67CE4">
        <w:rPr>
          <w:rFonts w:ascii="Times New Roman" w:hAnsi="Times New Roman" w:cs="Times New Roman"/>
          <w:color w:val="000000"/>
          <w:sz w:val="28"/>
          <w:szCs w:val="28"/>
        </w:rPr>
        <w:t xml:space="preserve"> поселении города Суровикино </w:t>
      </w:r>
      <w:r w:rsidRPr="00010DB2">
        <w:rPr>
          <w:rFonts w:ascii="Times New Roman" w:hAnsi="Times New Roman" w:cs="Times New Roman"/>
          <w:color w:val="000000"/>
          <w:sz w:val="28"/>
          <w:szCs w:val="28"/>
        </w:rPr>
        <w:t>Суровикинского муниципального района</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Волгоградской области</w:t>
      </w:r>
      <w:bookmarkEnd w:id="0"/>
    </w:p>
    <w:p w:rsidR="00A67CE4" w:rsidRPr="00010DB2" w:rsidRDefault="00A67CE4" w:rsidP="00010DB2">
      <w:pPr>
        <w:pStyle w:val="ConsPlusNormal"/>
        <w:ind w:firstLine="0"/>
        <w:jc w:val="right"/>
        <w:rPr>
          <w:rFonts w:ascii="Times New Roman" w:hAnsi="Times New Roman" w:cs="Times New Roman"/>
          <w:color w:val="000000"/>
          <w:sz w:val="28"/>
          <w:szCs w:val="28"/>
        </w:rPr>
      </w:pPr>
    </w:p>
    <w:p w:rsidR="00010DB2" w:rsidRPr="00010DB2" w:rsidRDefault="00010DB2" w:rsidP="00010DB2">
      <w:pPr>
        <w:pStyle w:val="ConsPlusNormal"/>
        <w:ind w:firstLine="0"/>
        <w:jc w:val="center"/>
        <w:rPr>
          <w:rFonts w:ascii="Times New Roman" w:hAnsi="Times New Roman" w:cs="Times New Roman"/>
          <w:b/>
          <w:sz w:val="28"/>
          <w:szCs w:val="28"/>
        </w:rPr>
      </w:pPr>
      <w:r w:rsidRPr="00010DB2">
        <w:rPr>
          <w:rFonts w:ascii="Times New Roman" w:hAnsi="Times New Roman" w:cs="Times New Roman"/>
          <w:b/>
          <w:sz w:val="28"/>
          <w:szCs w:val="28"/>
        </w:rPr>
        <w:t>Перечень должностных лиц администрации городского поселения города Суровикино, уполномоченных на осуществление муниципального контроля в сфере благоустройства</w:t>
      </w:r>
    </w:p>
    <w:p w:rsidR="00010DB2" w:rsidRPr="00010DB2" w:rsidRDefault="00010DB2" w:rsidP="00010DB2">
      <w:pPr>
        <w:pStyle w:val="ConsPlusNormal"/>
        <w:jc w:val="center"/>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r w:rsidRPr="00010DB2">
        <w:rPr>
          <w:rFonts w:ascii="Times New Roman" w:hAnsi="Times New Roman" w:cs="Times New Roman"/>
          <w:sz w:val="28"/>
          <w:szCs w:val="28"/>
        </w:rPr>
        <w:t xml:space="preserve">начальник отдела архитектуры, градостроительства и благоустройства администрации городского поселения города Суровикино; </w:t>
      </w:r>
    </w:p>
    <w:p w:rsidR="00010DB2" w:rsidRPr="00010DB2" w:rsidRDefault="00010DB2" w:rsidP="00010DB2">
      <w:pPr>
        <w:pStyle w:val="ConsPlusNormal"/>
        <w:jc w:val="both"/>
        <w:rPr>
          <w:rFonts w:ascii="Times New Roman" w:hAnsi="Times New Roman" w:cs="Times New Roman"/>
          <w:sz w:val="28"/>
          <w:szCs w:val="28"/>
        </w:rPr>
      </w:pPr>
      <w:r w:rsidRPr="00010DB2">
        <w:rPr>
          <w:rFonts w:ascii="Times New Roman" w:hAnsi="Times New Roman" w:cs="Times New Roman"/>
          <w:sz w:val="28"/>
          <w:szCs w:val="28"/>
        </w:rPr>
        <w:t xml:space="preserve">ведущий специалист, архитектор отдела архитектуры, градостроительства и благоустройства администрации городского поселения </w:t>
      </w:r>
      <w:proofErr w:type="gramStart"/>
      <w:r w:rsidRPr="00010DB2">
        <w:rPr>
          <w:rFonts w:ascii="Times New Roman" w:hAnsi="Times New Roman" w:cs="Times New Roman"/>
          <w:sz w:val="28"/>
          <w:szCs w:val="28"/>
        </w:rPr>
        <w:t>г</w:t>
      </w:r>
      <w:proofErr w:type="gramEnd"/>
      <w:r w:rsidRPr="00010DB2">
        <w:rPr>
          <w:rFonts w:ascii="Times New Roman" w:hAnsi="Times New Roman" w:cs="Times New Roman"/>
          <w:sz w:val="28"/>
          <w:szCs w:val="28"/>
        </w:rPr>
        <w:t>. Суровикино.</w:t>
      </w: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jc w:val="both"/>
        <w:rPr>
          <w:rFonts w:ascii="Times New Roman" w:hAnsi="Times New Roman" w:cs="Times New Roman"/>
          <w:sz w:val="28"/>
          <w:szCs w:val="28"/>
        </w:rPr>
      </w:pPr>
    </w:p>
    <w:p w:rsidR="00010DB2" w:rsidRPr="00010DB2" w:rsidRDefault="00010DB2" w:rsidP="00010DB2">
      <w:pPr>
        <w:pStyle w:val="ConsPlusNormal"/>
        <w:ind w:firstLine="0"/>
        <w:jc w:val="both"/>
        <w:rPr>
          <w:rFonts w:ascii="Times New Roman" w:hAnsi="Times New Roman" w:cs="Times New Roman"/>
          <w:i/>
          <w:sz w:val="28"/>
          <w:szCs w:val="28"/>
        </w:rPr>
      </w:pPr>
      <w:r w:rsidRPr="00010DB2">
        <w:rPr>
          <w:rFonts w:ascii="Times New Roman" w:hAnsi="Times New Roman" w:cs="Times New Roman"/>
          <w:i/>
          <w:sz w:val="28"/>
          <w:szCs w:val="28"/>
        </w:rPr>
        <w:t>Наименование должности</w:t>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t xml:space="preserve">                  ФИО    </w:t>
      </w:r>
    </w:p>
    <w:p w:rsidR="00010DB2" w:rsidRPr="00010DB2" w:rsidRDefault="00010DB2" w:rsidP="00010DB2">
      <w:pPr>
        <w:spacing w:after="0" w:line="240" w:lineRule="auto"/>
        <w:rPr>
          <w:rFonts w:ascii="Times New Roman" w:hAnsi="Times New Roman" w:cs="Times New Roman"/>
          <w:i/>
          <w:sz w:val="28"/>
          <w:szCs w:val="28"/>
        </w:rPr>
      </w:pPr>
      <w:r w:rsidRPr="00010DB2">
        <w:rPr>
          <w:rFonts w:ascii="Times New Roman" w:hAnsi="Times New Roman" w:cs="Times New Roman"/>
          <w:i/>
          <w:sz w:val="28"/>
          <w:szCs w:val="28"/>
        </w:rPr>
        <w:br w:type="page"/>
      </w:r>
    </w:p>
    <w:p w:rsidR="00010DB2" w:rsidRPr="00A67CE4" w:rsidRDefault="00010DB2" w:rsidP="00A67CE4">
      <w:pPr>
        <w:pStyle w:val="ConsPlusNormal"/>
        <w:ind w:left="4395" w:firstLine="0"/>
        <w:jc w:val="both"/>
        <w:outlineLvl w:val="1"/>
        <w:rPr>
          <w:rFonts w:ascii="Times New Roman" w:hAnsi="Times New Roman" w:cs="Times New Roman"/>
          <w:sz w:val="28"/>
          <w:szCs w:val="28"/>
        </w:rPr>
      </w:pPr>
      <w:r w:rsidRPr="00010DB2">
        <w:rPr>
          <w:rFonts w:ascii="Times New Roman" w:hAnsi="Times New Roman" w:cs="Times New Roman"/>
          <w:sz w:val="28"/>
          <w:szCs w:val="28"/>
        </w:rPr>
        <w:lastRenderedPageBreak/>
        <w:t xml:space="preserve">Приложение №2 </w:t>
      </w:r>
    </w:p>
    <w:p w:rsidR="00010DB2" w:rsidRPr="00010DB2" w:rsidRDefault="00010DB2" w:rsidP="00A67CE4">
      <w:pPr>
        <w:pStyle w:val="ConsPlusNormal"/>
        <w:ind w:left="4395" w:firstLine="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 xml:space="preserve">к Положению о муниципальном </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 xml:space="preserve">контроле в сфере благоустройства в </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городс</w:t>
      </w:r>
      <w:r w:rsidR="00A67CE4">
        <w:rPr>
          <w:rFonts w:ascii="Times New Roman" w:hAnsi="Times New Roman" w:cs="Times New Roman"/>
          <w:color w:val="000000"/>
          <w:sz w:val="28"/>
          <w:szCs w:val="28"/>
        </w:rPr>
        <w:t xml:space="preserve">ком поселении города Суровикино </w:t>
      </w:r>
      <w:r w:rsidRPr="00010DB2">
        <w:rPr>
          <w:rFonts w:ascii="Times New Roman" w:hAnsi="Times New Roman" w:cs="Times New Roman"/>
          <w:color w:val="000000"/>
          <w:sz w:val="28"/>
          <w:szCs w:val="28"/>
        </w:rPr>
        <w:t>Суровикинского муниципального района</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Волгоградской области</w:t>
      </w:r>
    </w:p>
    <w:p w:rsidR="00010DB2" w:rsidRPr="00010DB2" w:rsidRDefault="00010DB2" w:rsidP="00010DB2">
      <w:pPr>
        <w:pStyle w:val="ConsPlusNormal"/>
        <w:jc w:val="center"/>
        <w:rPr>
          <w:rFonts w:ascii="Times New Roman" w:hAnsi="Times New Roman" w:cs="Times New Roman"/>
          <w:sz w:val="28"/>
          <w:szCs w:val="28"/>
          <w:shd w:val="clear" w:color="auto" w:fill="F1C100"/>
        </w:rPr>
      </w:pPr>
    </w:p>
    <w:p w:rsidR="00010DB2" w:rsidRPr="00010DB2" w:rsidRDefault="00010DB2" w:rsidP="00010DB2">
      <w:pPr>
        <w:pStyle w:val="ConsPlusNormal"/>
        <w:ind w:firstLine="0"/>
        <w:jc w:val="center"/>
        <w:rPr>
          <w:rFonts w:ascii="Times New Roman" w:hAnsi="Times New Roman" w:cs="Times New Roman"/>
          <w:color w:val="000000"/>
          <w:sz w:val="28"/>
          <w:szCs w:val="28"/>
          <w:shd w:val="clear" w:color="auto" w:fill="F1C100"/>
        </w:rPr>
      </w:pPr>
      <w:r w:rsidRPr="00010DB2">
        <w:rPr>
          <w:rFonts w:ascii="Times New Roman" w:hAnsi="Times New Roman" w:cs="Times New Roman"/>
          <w:sz w:val="28"/>
          <w:szCs w:val="28"/>
        </w:rPr>
        <w:t xml:space="preserve">Критерии отнесения объектов контроля </w:t>
      </w:r>
      <w:r w:rsidRPr="00010DB2">
        <w:rPr>
          <w:rFonts w:ascii="Times New Roman" w:hAnsi="Times New Roman" w:cs="Times New Roman"/>
          <w:color w:val="000000"/>
          <w:sz w:val="28"/>
          <w:szCs w:val="28"/>
        </w:rPr>
        <w:t>к категориям риска в рамках осуществления муниципального контроля</w:t>
      </w:r>
      <w:r w:rsidRPr="00010DB2">
        <w:rPr>
          <w:rFonts w:ascii="Times New Roman" w:hAnsi="Times New Roman" w:cs="Times New Roman"/>
          <w:sz w:val="28"/>
          <w:szCs w:val="28"/>
        </w:rPr>
        <w:t xml:space="preserve"> </w:t>
      </w:r>
      <w:r w:rsidRPr="00010DB2">
        <w:rPr>
          <w:rFonts w:ascii="Times New Roman" w:hAnsi="Times New Roman" w:cs="Times New Roman"/>
          <w:color w:val="000000"/>
          <w:sz w:val="28"/>
          <w:szCs w:val="28"/>
        </w:rPr>
        <w:t>в сфере благоустройства</w:t>
      </w:r>
    </w:p>
    <w:p w:rsidR="00010DB2" w:rsidRPr="00010DB2" w:rsidRDefault="00010DB2" w:rsidP="00010DB2">
      <w:pPr>
        <w:pStyle w:val="ConsPlusNormal"/>
        <w:jc w:val="center"/>
        <w:rPr>
          <w:rFonts w:ascii="Times New Roman" w:hAnsi="Times New Roman" w:cs="Times New Roman"/>
          <w:color w:val="000000"/>
          <w:sz w:val="28"/>
          <w:szCs w:val="28"/>
          <w:shd w:val="clear" w:color="auto" w:fill="F1C100"/>
        </w:rPr>
      </w:pPr>
    </w:p>
    <w:tbl>
      <w:tblPr>
        <w:tblW w:w="7505" w:type="dxa"/>
        <w:tblLayout w:type="fixed"/>
        <w:tblCellMar>
          <w:left w:w="0" w:type="dxa"/>
          <w:right w:w="0" w:type="dxa"/>
        </w:tblCellMar>
        <w:tblLook w:val="04A0"/>
      </w:tblPr>
      <w:tblGrid>
        <w:gridCol w:w="642"/>
        <w:gridCol w:w="4450"/>
        <w:gridCol w:w="2413"/>
      </w:tblGrid>
      <w:tr w:rsidR="00010DB2" w:rsidRPr="00010DB2" w:rsidTr="00A67CE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rPr>
                <w:rFonts w:ascii="Times New Roman" w:hAnsi="Times New Roman" w:cs="Times New Roman"/>
                <w:sz w:val="28"/>
                <w:szCs w:val="28"/>
              </w:rPr>
            </w:pPr>
            <w:r w:rsidRPr="00010DB2">
              <w:rPr>
                <w:rFonts w:ascii="Times New Roman" w:hAnsi="Times New Roman" w:cs="Times New Roman"/>
                <w:sz w:val="28"/>
                <w:szCs w:val="28"/>
              </w:rPr>
              <w:t> </w:t>
            </w:r>
            <w:proofErr w:type="spellStart"/>
            <w:proofErr w:type="gramStart"/>
            <w:r w:rsidRPr="00010DB2">
              <w:rPr>
                <w:rFonts w:ascii="Times New Roman" w:hAnsi="Times New Roman" w:cs="Times New Roman"/>
                <w:sz w:val="28"/>
                <w:szCs w:val="28"/>
              </w:rPr>
              <w:t>п</w:t>
            </w:r>
            <w:proofErr w:type="spellEnd"/>
            <w:proofErr w:type="gramEnd"/>
            <w:r w:rsidRPr="00010DB2">
              <w:rPr>
                <w:rFonts w:ascii="Times New Roman" w:hAnsi="Times New Roman" w:cs="Times New Roman"/>
                <w:sz w:val="28"/>
                <w:szCs w:val="28"/>
              </w:rPr>
              <w:t>/</w:t>
            </w:r>
            <w:proofErr w:type="spellStart"/>
            <w:r w:rsidRPr="00010DB2">
              <w:rPr>
                <w:rFonts w:ascii="Times New Roman" w:hAnsi="Times New Roman" w:cs="Times New Roman"/>
                <w:sz w:val="28"/>
                <w:szCs w:val="28"/>
              </w:rPr>
              <w:t>п</w:t>
            </w:r>
            <w:proofErr w:type="spellEnd"/>
          </w:p>
        </w:tc>
        <w:tc>
          <w:tcPr>
            <w:tcW w:w="445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Объекты муниципального контроля в сфере благоустр</w:t>
            </w:r>
            <w:r w:rsidR="00A67CE4">
              <w:rPr>
                <w:rFonts w:ascii="Times New Roman" w:hAnsi="Times New Roman" w:cs="Times New Roman"/>
                <w:sz w:val="28"/>
                <w:szCs w:val="28"/>
              </w:rPr>
              <w:t>ойства в  городском поселении города</w:t>
            </w:r>
            <w:r w:rsidRPr="00010DB2">
              <w:rPr>
                <w:rFonts w:ascii="Times New Roman" w:hAnsi="Times New Roman" w:cs="Times New Roman"/>
                <w:sz w:val="28"/>
                <w:szCs w:val="28"/>
              </w:rPr>
              <w:t xml:space="preserve"> Суровикино Суровикинского муниципального района Волгоградской области</w:t>
            </w:r>
          </w:p>
        </w:tc>
        <w:tc>
          <w:tcPr>
            <w:tcW w:w="241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Категория риска</w:t>
            </w:r>
          </w:p>
        </w:tc>
      </w:tr>
      <w:tr w:rsidR="00010DB2" w:rsidRPr="00010DB2" w:rsidTr="00A67CE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1</w:t>
            </w:r>
          </w:p>
        </w:tc>
        <w:tc>
          <w:tcPr>
            <w:tcW w:w="445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ind w:firstLine="345"/>
              <w:jc w:val="both"/>
              <w:rPr>
                <w:rFonts w:ascii="Times New Roman" w:hAnsi="Times New Roman" w:cs="Times New Roman"/>
                <w:i/>
                <w:sz w:val="28"/>
                <w:szCs w:val="28"/>
              </w:rPr>
            </w:pPr>
            <w:proofErr w:type="gramStart"/>
            <w:r w:rsidRPr="00010DB2">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городского поселения г. Суровикино</w:t>
            </w:r>
            <w:r w:rsidRPr="00010DB2">
              <w:rPr>
                <w:rFonts w:ascii="Times New Roman" w:hAnsi="Times New Roman" w:cs="Times New Roman"/>
                <w:i/>
                <w:sz w:val="28"/>
                <w:szCs w:val="28"/>
              </w:rPr>
              <w:t xml:space="preserve">, </w:t>
            </w:r>
            <w:r w:rsidRPr="00010DB2">
              <w:rPr>
                <w:rFonts w:ascii="Times New Roman" w:hAnsi="Times New Roman" w:cs="Times New Roman"/>
                <w:sz w:val="28"/>
                <w:szCs w:val="28"/>
              </w:rPr>
              <w:t>утвержденного решением</w:t>
            </w:r>
            <w:proofErr w:type="gramEnd"/>
            <w:r w:rsidRPr="00010DB2">
              <w:rPr>
                <w:rFonts w:ascii="Times New Roman" w:hAnsi="Times New Roman" w:cs="Times New Roman"/>
                <w:i/>
                <w:sz w:val="28"/>
                <w:szCs w:val="28"/>
              </w:rPr>
              <w:t xml:space="preserve"> </w:t>
            </w:r>
            <w:r w:rsidRPr="00010DB2">
              <w:rPr>
                <w:rFonts w:ascii="Times New Roman" w:hAnsi="Times New Roman" w:cs="Times New Roman"/>
                <w:sz w:val="28"/>
                <w:szCs w:val="28"/>
              </w:rPr>
              <w:t xml:space="preserve">Совета депутатов городского поселения </w:t>
            </w:r>
            <w:proofErr w:type="gramStart"/>
            <w:r w:rsidRPr="00010DB2">
              <w:rPr>
                <w:rFonts w:ascii="Times New Roman" w:hAnsi="Times New Roman" w:cs="Times New Roman"/>
                <w:sz w:val="28"/>
                <w:szCs w:val="28"/>
              </w:rPr>
              <w:t>г</w:t>
            </w:r>
            <w:proofErr w:type="gramEnd"/>
            <w:r w:rsidRPr="00010DB2">
              <w:rPr>
                <w:rFonts w:ascii="Times New Roman" w:hAnsi="Times New Roman" w:cs="Times New Roman"/>
                <w:sz w:val="28"/>
                <w:szCs w:val="28"/>
              </w:rPr>
              <w:t>. Суровикино</w:t>
            </w:r>
            <w:bookmarkStart w:id="1" w:name="_Hlk73953373"/>
            <w:r w:rsidRPr="00010DB2">
              <w:rPr>
                <w:rFonts w:ascii="Times New Roman" w:hAnsi="Times New Roman" w:cs="Times New Roman"/>
                <w:sz w:val="28"/>
                <w:szCs w:val="28"/>
              </w:rPr>
              <w:t xml:space="preserve"> от 28.05.2021 года №22/04(далее – Правила благоустройства).</w:t>
            </w:r>
            <w:bookmarkEnd w:id="1"/>
          </w:p>
        </w:tc>
        <w:tc>
          <w:tcPr>
            <w:tcW w:w="241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tabs>
                <w:tab w:val="left" w:pos="3256"/>
              </w:tabs>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Значительный риск</w:t>
            </w:r>
          </w:p>
        </w:tc>
      </w:tr>
      <w:tr w:rsidR="00010DB2" w:rsidRPr="00010DB2" w:rsidTr="00A67CE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2</w:t>
            </w:r>
          </w:p>
        </w:tc>
        <w:tc>
          <w:tcPr>
            <w:tcW w:w="4450"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ind w:firstLine="345"/>
              <w:jc w:val="both"/>
              <w:rPr>
                <w:rFonts w:ascii="Times New Roman" w:hAnsi="Times New Roman" w:cs="Times New Roman"/>
                <w:sz w:val="28"/>
                <w:szCs w:val="28"/>
              </w:rPr>
            </w:pPr>
            <w:r w:rsidRPr="00010DB2">
              <w:rPr>
                <w:rFonts w:ascii="Times New Roman" w:hAnsi="Times New Roman" w:cs="Times New Roman"/>
                <w:sz w:val="28"/>
                <w:szCs w:val="28"/>
              </w:rPr>
              <w:t xml:space="preserve">Юридические лица, индивидуальные </w:t>
            </w:r>
            <w:r w:rsidRPr="00010DB2">
              <w:rPr>
                <w:rFonts w:ascii="Times New Roman" w:hAnsi="Times New Roman" w:cs="Times New Roman"/>
                <w:sz w:val="28"/>
                <w:szCs w:val="28"/>
              </w:rPr>
              <w:lastRenderedPageBreak/>
              <w:t xml:space="preserve">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2413"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10DB2" w:rsidRPr="00010DB2" w:rsidRDefault="00010DB2" w:rsidP="002B387F">
            <w:pPr>
              <w:spacing w:after="0" w:line="240" w:lineRule="auto"/>
              <w:ind w:right="437"/>
              <w:jc w:val="center"/>
              <w:rPr>
                <w:rFonts w:ascii="Times New Roman" w:hAnsi="Times New Roman" w:cs="Times New Roman"/>
                <w:sz w:val="28"/>
                <w:szCs w:val="28"/>
              </w:rPr>
            </w:pPr>
            <w:r w:rsidRPr="00010DB2">
              <w:rPr>
                <w:rFonts w:ascii="Times New Roman" w:hAnsi="Times New Roman" w:cs="Times New Roman"/>
                <w:sz w:val="28"/>
                <w:szCs w:val="28"/>
              </w:rPr>
              <w:lastRenderedPageBreak/>
              <w:t>Средний риск</w:t>
            </w:r>
          </w:p>
        </w:tc>
      </w:tr>
      <w:tr w:rsidR="00010DB2" w:rsidRPr="00010DB2" w:rsidTr="00A67CE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lastRenderedPageBreak/>
              <w:t>3</w:t>
            </w:r>
          </w:p>
        </w:tc>
        <w:tc>
          <w:tcPr>
            <w:tcW w:w="44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ind w:firstLine="345"/>
              <w:jc w:val="both"/>
              <w:rPr>
                <w:rFonts w:ascii="Times New Roman" w:hAnsi="Times New Roman" w:cs="Times New Roman"/>
                <w:sz w:val="28"/>
                <w:szCs w:val="28"/>
              </w:rPr>
            </w:pPr>
            <w:r w:rsidRPr="00010DB2">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24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Умеренный риск</w:t>
            </w:r>
          </w:p>
        </w:tc>
      </w:tr>
      <w:tr w:rsidR="00010DB2" w:rsidRPr="00010DB2" w:rsidTr="00A67CE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4</w:t>
            </w:r>
          </w:p>
        </w:tc>
        <w:tc>
          <w:tcPr>
            <w:tcW w:w="44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ind w:firstLine="345"/>
              <w:jc w:val="both"/>
              <w:rPr>
                <w:rFonts w:ascii="Times New Roman" w:hAnsi="Times New Roman" w:cs="Times New Roman"/>
                <w:sz w:val="28"/>
                <w:szCs w:val="28"/>
              </w:rPr>
            </w:pPr>
            <w:r w:rsidRPr="00010DB2">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4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Низкий риск</w:t>
            </w:r>
          </w:p>
        </w:tc>
      </w:tr>
    </w:tbl>
    <w:p w:rsidR="00010DB2" w:rsidRPr="00010DB2" w:rsidRDefault="00010DB2" w:rsidP="00010DB2">
      <w:pPr>
        <w:pStyle w:val="ConsPlusNormal"/>
        <w:jc w:val="center"/>
        <w:rPr>
          <w:rFonts w:ascii="Times New Roman" w:hAnsi="Times New Roman" w:cs="Times New Roman"/>
          <w:sz w:val="28"/>
          <w:szCs w:val="28"/>
          <w:shd w:val="clear" w:color="auto" w:fill="F1C100"/>
        </w:rPr>
      </w:pPr>
    </w:p>
    <w:p w:rsidR="00010DB2" w:rsidRPr="00010DB2" w:rsidRDefault="00010DB2" w:rsidP="00010DB2">
      <w:pPr>
        <w:pStyle w:val="ConsPlusNormal"/>
        <w:jc w:val="center"/>
        <w:rPr>
          <w:rFonts w:ascii="Times New Roman" w:hAnsi="Times New Roman" w:cs="Times New Roman"/>
          <w:sz w:val="28"/>
          <w:szCs w:val="28"/>
          <w:shd w:val="clear" w:color="auto" w:fill="F1C100"/>
        </w:rPr>
      </w:pPr>
    </w:p>
    <w:p w:rsidR="00010DB2" w:rsidRPr="00010DB2" w:rsidRDefault="00010DB2" w:rsidP="00010DB2">
      <w:pPr>
        <w:pStyle w:val="ConsPlusNormal"/>
        <w:ind w:firstLine="0"/>
        <w:jc w:val="center"/>
        <w:rPr>
          <w:rFonts w:ascii="Times New Roman" w:hAnsi="Times New Roman" w:cs="Times New Roman"/>
          <w:sz w:val="28"/>
          <w:szCs w:val="28"/>
          <w:shd w:val="clear" w:color="auto" w:fill="F1C100"/>
        </w:rPr>
      </w:pPr>
      <w:r w:rsidRPr="00010DB2">
        <w:rPr>
          <w:rFonts w:ascii="Times New Roman" w:hAnsi="Times New Roman" w:cs="Times New Roman"/>
          <w:i/>
          <w:sz w:val="28"/>
          <w:szCs w:val="28"/>
        </w:rPr>
        <w:t>Наименование должности</w:t>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t xml:space="preserve">                  ФИО </w:t>
      </w:r>
    </w:p>
    <w:p w:rsidR="00010DB2" w:rsidRPr="00A67CE4" w:rsidRDefault="00010DB2" w:rsidP="00A67CE4">
      <w:pPr>
        <w:spacing w:after="0" w:line="240" w:lineRule="auto"/>
        <w:rPr>
          <w:rFonts w:ascii="Times New Roman" w:hAnsi="Times New Roman" w:cs="Times New Roman"/>
          <w:sz w:val="28"/>
          <w:szCs w:val="28"/>
          <w:shd w:val="clear" w:color="auto" w:fill="F1C100"/>
        </w:rPr>
      </w:pPr>
      <w:r w:rsidRPr="00010DB2">
        <w:rPr>
          <w:rFonts w:ascii="Times New Roman" w:hAnsi="Times New Roman" w:cs="Times New Roman"/>
          <w:sz w:val="28"/>
          <w:szCs w:val="28"/>
          <w:shd w:val="clear" w:color="auto" w:fill="F1C100"/>
        </w:rPr>
        <w:br w:type="page"/>
      </w:r>
    </w:p>
    <w:p w:rsidR="00010DB2" w:rsidRPr="00010DB2" w:rsidRDefault="00010DB2" w:rsidP="00010DB2">
      <w:pPr>
        <w:pStyle w:val="ConsPlusNormal"/>
        <w:ind w:firstLine="0"/>
        <w:jc w:val="right"/>
        <w:outlineLvl w:val="1"/>
        <w:rPr>
          <w:rFonts w:ascii="Times New Roman" w:hAnsi="Times New Roman" w:cs="Times New Roman"/>
          <w:sz w:val="28"/>
          <w:szCs w:val="28"/>
        </w:rPr>
      </w:pPr>
      <w:r w:rsidRPr="00010DB2">
        <w:rPr>
          <w:rFonts w:ascii="Times New Roman" w:hAnsi="Times New Roman" w:cs="Times New Roman"/>
          <w:sz w:val="28"/>
          <w:szCs w:val="28"/>
        </w:rPr>
        <w:lastRenderedPageBreak/>
        <w:t xml:space="preserve">Приложение №3 </w:t>
      </w:r>
    </w:p>
    <w:p w:rsidR="00010DB2" w:rsidRPr="00010DB2" w:rsidRDefault="00010DB2" w:rsidP="00010DB2">
      <w:pPr>
        <w:pStyle w:val="ConsPlusNormal"/>
        <w:ind w:firstLine="0"/>
        <w:jc w:val="right"/>
        <w:outlineLvl w:val="1"/>
        <w:rPr>
          <w:rFonts w:ascii="Times New Roman" w:hAnsi="Times New Roman" w:cs="Times New Roman"/>
          <w:color w:val="000000"/>
          <w:sz w:val="28"/>
          <w:szCs w:val="28"/>
        </w:rPr>
      </w:pPr>
    </w:p>
    <w:p w:rsidR="00010DB2" w:rsidRPr="00010DB2" w:rsidRDefault="00010DB2" w:rsidP="00010DB2">
      <w:pPr>
        <w:pStyle w:val="ConsPlusNormal"/>
        <w:ind w:firstLine="0"/>
        <w:jc w:val="right"/>
        <w:rPr>
          <w:rFonts w:ascii="Times New Roman" w:hAnsi="Times New Roman" w:cs="Times New Roman"/>
          <w:color w:val="000000"/>
          <w:sz w:val="28"/>
          <w:szCs w:val="28"/>
        </w:rPr>
      </w:pPr>
      <w:r w:rsidRPr="00010DB2">
        <w:rPr>
          <w:rFonts w:ascii="Times New Roman" w:hAnsi="Times New Roman" w:cs="Times New Roman"/>
          <w:color w:val="000000"/>
          <w:sz w:val="28"/>
          <w:szCs w:val="28"/>
        </w:rPr>
        <w:t xml:space="preserve">к Положению о муниципальном контроле </w:t>
      </w:r>
    </w:p>
    <w:p w:rsidR="00010DB2" w:rsidRPr="00010DB2" w:rsidRDefault="00010DB2" w:rsidP="00010DB2">
      <w:pPr>
        <w:pStyle w:val="ConsPlusNormal"/>
        <w:ind w:firstLine="0"/>
        <w:jc w:val="right"/>
        <w:rPr>
          <w:rFonts w:ascii="Times New Roman" w:hAnsi="Times New Roman" w:cs="Times New Roman"/>
          <w:color w:val="000000"/>
          <w:sz w:val="28"/>
          <w:szCs w:val="28"/>
        </w:rPr>
      </w:pPr>
      <w:r w:rsidRPr="00010DB2">
        <w:rPr>
          <w:rFonts w:ascii="Times New Roman" w:hAnsi="Times New Roman" w:cs="Times New Roman"/>
          <w:color w:val="000000"/>
          <w:sz w:val="28"/>
          <w:szCs w:val="28"/>
        </w:rPr>
        <w:t xml:space="preserve">в сфере благоустройства в </w:t>
      </w:r>
      <w:proofErr w:type="gramStart"/>
      <w:r w:rsidRPr="00010DB2">
        <w:rPr>
          <w:rFonts w:ascii="Times New Roman" w:hAnsi="Times New Roman" w:cs="Times New Roman"/>
          <w:color w:val="000000"/>
          <w:sz w:val="28"/>
          <w:szCs w:val="28"/>
        </w:rPr>
        <w:t>городском</w:t>
      </w:r>
      <w:proofErr w:type="gramEnd"/>
    </w:p>
    <w:p w:rsidR="00010DB2" w:rsidRPr="00010DB2" w:rsidRDefault="00010DB2" w:rsidP="00010DB2">
      <w:pPr>
        <w:pStyle w:val="ConsPlusNormal"/>
        <w:ind w:firstLine="0"/>
        <w:jc w:val="right"/>
        <w:rPr>
          <w:rFonts w:ascii="Times New Roman" w:hAnsi="Times New Roman" w:cs="Times New Roman"/>
          <w:color w:val="000000"/>
          <w:sz w:val="28"/>
          <w:szCs w:val="28"/>
        </w:rPr>
      </w:pPr>
      <w:r w:rsidRPr="00010DB2">
        <w:rPr>
          <w:rFonts w:ascii="Times New Roman" w:hAnsi="Times New Roman" w:cs="Times New Roman"/>
          <w:color w:val="000000"/>
          <w:sz w:val="28"/>
          <w:szCs w:val="28"/>
        </w:rPr>
        <w:t xml:space="preserve"> </w:t>
      </w:r>
      <w:proofErr w:type="gramStart"/>
      <w:r w:rsidRPr="00010DB2">
        <w:rPr>
          <w:rFonts w:ascii="Times New Roman" w:hAnsi="Times New Roman" w:cs="Times New Roman"/>
          <w:color w:val="000000"/>
          <w:sz w:val="28"/>
          <w:szCs w:val="28"/>
        </w:rPr>
        <w:t>поселении</w:t>
      </w:r>
      <w:proofErr w:type="gramEnd"/>
      <w:r w:rsidRPr="00010DB2">
        <w:rPr>
          <w:rFonts w:ascii="Times New Roman" w:hAnsi="Times New Roman" w:cs="Times New Roman"/>
          <w:color w:val="000000"/>
          <w:sz w:val="28"/>
          <w:szCs w:val="28"/>
        </w:rPr>
        <w:t xml:space="preserve"> города Суровикино Суровикинского</w:t>
      </w:r>
    </w:p>
    <w:p w:rsidR="00010DB2" w:rsidRPr="00010DB2" w:rsidRDefault="00010DB2" w:rsidP="00010DB2">
      <w:pPr>
        <w:pStyle w:val="ConsPlusNormal"/>
        <w:ind w:firstLine="0"/>
        <w:jc w:val="right"/>
        <w:rPr>
          <w:rFonts w:ascii="Times New Roman" w:hAnsi="Times New Roman" w:cs="Times New Roman"/>
          <w:color w:val="000000"/>
          <w:sz w:val="28"/>
          <w:szCs w:val="28"/>
        </w:rPr>
      </w:pPr>
      <w:r w:rsidRPr="00010DB2">
        <w:rPr>
          <w:rFonts w:ascii="Times New Roman" w:hAnsi="Times New Roman" w:cs="Times New Roman"/>
          <w:color w:val="000000"/>
          <w:sz w:val="28"/>
          <w:szCs w:val="28"/>
        </w:rPr>
        <w:t xml:space="preserve"> муниципального района Волгоградской области</w:t>
      </w:r>
    </w:p>
    <w:p w:rsidR="00010DB2" w:rsidRPr="00010DB2" w:rsidRDefault="00010DB2" w:rsidP="00010DB2">
      <w:pPr>
        <w:pStyle w:val="ConsPlusNormal"/>
        <w:jc w:val="center"/>
        <w:rPr>
          <w:rFonts w:ascii="Times New Roman" w:hAnsi="Times New Roman" w:cs="Times New Roman"/>
          <w:sz w:val="28"/>
          <w:szCs w:val="28"/>
          <w:shd w:val="clear" w:color="auto" w:fill="F1C100"/>
        </w:rPr>
      </w:pPr>
    </w:p>
    <w:p w:rsidR="00010DB2" w:rsidRPr="00010DB2" w:rsidRDefault="00010DB2" w:rsidP="00010DB2">
      <w:pPr>
        <w:pStyle w:val="ConsPlusNormal"/>
        <w:jc w:val="center"/>
        <w:rPr>
          <w:rFonts w:ascii="Times New Roman" w:hAnsi="Times New Roman" w:cs="Times New Roman"/>
          <w:sz w:val="28"/>
          <w:szCs w:val="28"/>
          <w:shd w:val="clear" w:color="auto" w:fill="F1C100"/>
        </w:rPr>
      </w:pPr>
    </w:p>
    <w:p w:rsidR="00010DB2" w:rsidRPr="00010DB2" w:rsidRDefault="00010DB2" w:rsidP="00010DB2">
      <w:pPr>
        <w:pStyle w:val="ConsPlusNormal"/>
        <w:ind w:firstLine="0"/>
        <w:jc w:val="center"/>
        <w:rPr>
          <w:rFonts w:ascii="Times New Roman" w:hAnsi="Times New Roman" w:cs="Times New Roman"/>
          <w:sz w:val="28"/>
          <w:szCs w:val="28"/>
          <w:shd w:val="clear" w:color="auto" w:fill="F1C100"/>
        </w:rPr>
      </w:pPr>
      <w:r w:rsidRPr="00010DB2">
        <w:rPr>
          <w:rFonts w:ascii="Times New Roman" w:hAnsi="Times New Roman" w:cs="Times New Roman"/>
          <w:sz w:val="28"/>
          <w:szCs w:val="28"/>
        </w:rPr>
        <w:t xml:space="preserve">Перечень индикаторов риска </w:t>
      </w:r>
    </w:p>
    <w:p w:rsidR="00010DB2" w:rsidRPr="00010DB2" w:rsidRDefault="00010DB2" w:rsidP="00010DB2">
      <w:pPr>
        <w:pStyle w:val="ConsPlusNormal"/>
        <w:jc w:val="center"/>
        <w:rPr>
          <w:rFonts w:ascii="Times New Roman" w:hAnsi="Times New Roman" w:cs="Times New Roman"/>
          <w:sz w:val="28"/>
          <w:szCs w:val="28"/>
          <w:shd w:val="clear" w:color="auto" w:fill="F1C100"/>
        </w:rPr>
      </w:pPr>
      <w:r w:rsidRPr="00010DB2">
        <w:rPr>
          <w:rFonts w:ascii="Times New Roman" w:hAnsi="Times New Roman" w:cs="Times New Roman"/>
          <w:sz w:val="28"/>
          <w:szCs w:val="28"/>
        </w:rPr>
        <w:t>нарушения обязательных требований, проверяемых в рамках осуществления муниципального контроля в сфере благоустройства</w:t>
      </w:r>
    </w:p>
    <w:p w:rsidR="00010DB2" w:rsidRPr="00010DB2" w:rsidRDefault="00010DB2" w:rsidP="00010DB2">
      <w:pPr>
        <w:pStyle w:val="ConsPlusNormal"/>
        <w:jc w:val="both"/>
        <w:rPr>
          <w:rFonts w:ascii="Times New Roman" w:hAnsi="Times New Roman" w:cs="Times New Roman"/>
          <w:sz w:val="28"/>
          <w:szCs w:val="28"/>
          <w:shd w:val="clear" w:color="auto" w:fill="F1C100"/>
        </w:rPr>
      </w:pP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260"/>
        <w:gridCol w:w="2551"/>
      </w:tblGrid>
      <w:tr w:rsidR="00010DB2" w:rsidRPr="00010DB2" w:rsidTr="00A67CE4">
        <w:trPr>
          <w:trHeight w:val="360"/>
        </w:trPr>
        <w:tc>
          <w:tcPr>
            <w:tcW w:w="2410"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b/>
                <w:sz w:val="28"/>
                <w:szCs w:val="28"/>
              </w:rPr>
            </w:pPr>
            <w:r w:rsidRPr="00010DB2">
              <w:rPr>
                <w:rFonts w:ascii="Times New Roman" w:hAnsi="Times New Roman" w:cs="Times New Roman"/>
                <w:b/>
                <w:sz w:val="28"/>
                <w:szCs w:val="28"/>
              </w:rPr>
              <w:t>Наименование индикатора</w:t>
            </w:r>
          </w:p>
        </w:tc>
        <w:tc>
          <w:tcPr>
            <w:tcW w:w="3260"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b/>
                <w:sz w:val="28"/>
                <w:szCs w:val="28"/>
              </w:rPr>
            </w:pPr>
            <w:r w:rsidRPr="00010DB2">
              <w:rPr>
                <w:rFonts w:ascii="Times New Roman" w:hAnsi="Times New Roman" w:cs="Times New Roman"/>
                <w:b/>
                <w:sz w:val="28"/>
                <w:szCs w:val="28"/>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b/>
                <w:sz w:val="28"/>
                <w:szCs w:val="28"/>
              </w:rPr>
            </w:pPr>
            <w:r w:rsidRPr="00010DB2">
              <w:rPr>
                <w:rFonts w:ascii="Times New Roman" w:hAnsi="Times New Roman" w:cs="Times New Roman"/>
                <w:b/>
                <w:sz w:val="28"/>
                <w:szCs w:val="28"/>
              </w:rPr>
              <w:t xml:space="preserve">Показатель </w:t>
            </w:r>
            <w:r w:rsidRPr="00010DB2">
              <w:rPr>
                <w:rFonts w:ascii="Times New Roman" w:hAnsi="Times New Roman" w:cs="Times New Roman"/>
                <w:b/>
                <w:sz w:val="28"/>
                <w:szCs w:val="28"/>
              </w:rPr>
              <w:br/>
              <w:t>индикатора риска</w:t>
            </w:r>
          </w:p>
        </w:tc>
      </w:tr>
      <w:tr w:rsidR="00010DB2" w:rsidRPr="00010DB2" w:rsidTr="00A67CE4">
        <w:tc>
          <w:tcPr>
            <w:tcW w:w="2410" w:type="dxa"/>
            <w:tcMar>
              <w:top w:w="0" w:type="dxa"/>
              <w:left w:w="108" w:type="dxa"/>
              <w:bottom w:w="0" w:type="dxa"/>
              <w:right w:w="108" w:type="dxa"/>
            </w:tcMar>
          </w:tcPr>
          <w:p w:rsidR="00010DB2" w:rsidRPr="00010DB2" w:rsidRDefault="00010DB2" w:rsidP="002B387F">
            <w:pPr>
              <w:spacing w:after="0" w:line="240" w:lineRule="auto"/>
              <w:rPr>
                <w:rFonts w:ascii="Times New Roman" w:hAnsi="Times New Roman" w:cs="Times New Roman"/>
                <w:sz w:val="28"/>
                <w:szCs w:val="28"/>
              </w:rPr>
            </w:pPr>
            <w:r w:rsidRPr="00010DB2">
              <w:rPr>
                <w:rFonts w:ascii="Times New Roman" w:hAnsi="Times New Roman" w:cs="Times New Roman"/>
                <w:sz w:val="28"/>
                <w:szCs w:val="28"/>
              </w:rPr>
              <w:t xml:space="preserve">Наименование индикатора 1 </w:t>
            </w:r>
          </w:p>
        </w:tc>
        <w:tc>
          <w:tcPr>
            <w:tcW w:w="3260"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 xml:space="preserve">5-10, шт. </w:t>
            </w:r>
          </w:p>
        </w:tc>
        <w:tc>
          <w:tcPr>
            <w:tcW w:w="2551"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&lt; 5 шт. или</w:t>
            </w:r>
          </w:p>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&gt; 10 шт.</w:t>
            </w:r>
          </w:p>
        </w:tc>
      </w:tr>
      <w:tr w:rsidR="00010DB2" w:rsidRPr="00010DB2" w:rsidTr="00A67CE4">
        <w:tc>
          <w:tcPr>
            <w:tcW w:w="2410" w:type="dxa"/>
            <w:tcMar>
              <w:top w:w="0" w:type="dxa"/>
              <w:left w:w="108" w:type="dxa"/>
              <w:bottom w:w="0" w:type="dxa"/>
              <w:right w:w="108" w:type="dxa"/>
            </w:tcMar>
          </w:tcPr>
          <w:p w:rsidR="00010DB2" w:rsidRPr="00010DB2" w:rsidRDefault="00010DB2" w:rsidP="002B387F">
            <w:pPr>
              <w:spacing w:after="0" w:line="240" w:lineRule="auto"/>
              <w:rPr>
                <w:rFonts w:ascii="Times New Roman" w:hAnsi="Times New Roman" w:cs="Times New Roman"/>
                <w:sz w:val="28"/>
                <w:szCs w:val="28"/>
              </w:rPr>
            </w:pPr>
            <w:r w:rsidRPr="00010DB2">
              <w:rPr>
                <w:rFonts w:ascii="Times New Roman" w:hAnsi="Times New Roman" w:cs="Times New Roman"/>
                <w:sz w:val="28"/>
                <w:szCs w:val="28"/>
              </w:rPr>
              <w:t>Наименование индикатора 2</w:t>
            </w:r>
          </w:p>
        </w:tc>
        <w:tc>
          <w:tcPr>
            <w:tcW w:w="3260"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нет</w:t>
            </w:r>
          </w:p>
        </w:tc>
        <w:tc>
          <w:tcPr>
            <w:tcW w:w="2551"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да</w:t>
            </w:r>
          </w:p>
        </w:tc>
      </w:tr>
      <w:tr w:rsidR="00010DB2" w:rsidRPr="00010DB2" w:rsidTr="00A67CE4">
        <w:tc>
          <w:tcPr>
            <w:tcW w:w="2410" w:type="dxa"/>
            <w:tcMar>
              <w:top w:w="0" w:type="dxa"/>
              <w:left w:w="108" w:type="dxa"/>
              <w:bottom w:w="0" w:type="dxa"/>
              <w:right w:w="108" w:type="dxa"/>
            </w:tcMar>
          </w:tcPr>
          <w:p w:rsidR="00010DB2" w:rsidRPr="00010DB2" w:rsidRDefault="00010DB2" w:rsidP="002B387F">
            <w:pPr>
              <w:spacing w:after="0" w:line="240" w:lineRule="auto"/>
              <w:rPr>
                <w:rFonts w:ascii="Times New Roman" w:hAnsi="Times New Roman" w:cs="Times New Roman"/>
                <w:sz w:val="28"/>
                <w:szCs w:val="28"/>
              </w:rPr>
            </w:pPr>
            <w:r w:rsidRPr="00010DB2">
              <w:rPr>
                <w:rFonts w:ascii="Times New Roman" w:hAnsi="Times New Roman" w:cs="Times New Roman"/>
                <w:sz w:val="28"/>
                <w:szCs w:val="28"/>
              </w:rPr>
              <w:t>Наименование индикатора 3</w:t>
            </w:r>
          </w:p>
        </w:tc>
        <w:tc>
          <w:tcPr>
            <w:tcW w:w="3260" w:type="dxa"/>
            <w:tcMar>
              <w:top w:w="0" w:type="dxa"/>
              <w:left w:w="108" w:type="dxa"/>
              <w:bottom w:w="0" w:type="dxa"/>
              <w:right w:w="108" w:type="dxa"/>
            </w:tcMar>
          </w:tcPr>
          <w:p w:rsidR="00010DB2" w:rsidRPr="00A67CE4" w:rsidRDefault="00010DB2" w:rsidP="00784A9B">
            <w:pPr>
              <w:spacing w:after="0" w:line="240" w:lineRule="auto"/>
              <w:jc w:val="center"/>
              <w:rPr>
                <w:rFonts w:ascii="Times New Roman" w:hAnsi="Times New Roman" w:cs="Times New Roman"/>
                <w:color w:val="FF0000"/>
                <w:sz w:val="28"/>
                <w:szCs w:val="28"/>
              </w:rPr>
            </w:pPr>
            <w:r w:rsidRPr="00A67CE4">
              <w:rPr>
                <w:rFonts w:ascii="Times New Roman" w:hAnsi="Times New Roman" w:cs="Times New Roman"/>
                <w:color w:val="FF0000"/>
                <w:sz w:val="28"/>
                <w:szCs w:val="28"/>
              </w:rPr>
              <w:t xml:space="preserve">определяется в </w:t>
            </w:r>
            <w:r w:rsidRPr="00784A9B">
              <w:rPr>
                <w:rFonts w:ascii="Times New Roman" w:hAnsi="Times New Roman" w:cs="Times New Roman"/>
                <w:color w:val="FF0000"/>
                <w:sz w:val="28"/>
                <w:szCs w:val="28"/>
              </w:rPr>
              <w:t xml:space="preserve">соответствии с Федеральным законом </w:t>
            </w:r>
            <w:r w:rsidRPr="00784A9B">
              <w:rPr>
                <w:rFonts w:ascii="Times New Roman" w:hAnsi="Times New Roman" w:cs="Times New Roman"/>
                <w:color w:val="FF0000"/>
                <w:sz w:val="28"/>
                <w:szCs w:val="28"/>
              </w:rPr>
              <w:br/>
            </w:r>
            <w:r w:rsidR="00784A9B" w:rsidRPr="00784A9B">
              <w:rPr>
                <w:rFonts w:ascii="Times New Roman" w:hAnsi="Times New Roman" w:cs="Times New Roman"/>
                <w:color w:val="052635"/>
                <w:sz w:val="28"/>
                <w:szCs w:val="28"/>
                <w:shd w:val="clear" w:color="auto" w:fill="FFFFFF"/>
              </w:rPr>
              <w:t>от 30.07.2020</w:t>
            </w:r>
            <w:r w:rsidR="00784A9B">
              <w:rPr>
                <w:rFonts w:ascii="Times New Roman" w:hAnsi="Times New Roman" w:cs="Times New Roman"/>
                <w:color w:val="052635"/>
                <w:sz w:val="28"/>
                <w:szCs w:val="28"/>
                <w:shd w:val="clear" w:color="auto" w:fill="FFFFFF"/>
              </w:rPr>
              <w:t xml:space="preserve"> </w:t>
            </w:r>
            <w:r w:rsidR="00784A9B" w:rsidRPr="00784A9B">
              <w:rPr>
                <w:rFonts w:ascii="Times New Roman" w:hAnsi="Times New Roman" w:cs="Times New Roman"/>
                <w:color w:val="052635"/>
                <w:sz w:val="28"/>
                <w:szCs w:val="28"/>
                <w:shd w:val="clear" w:color="auto" w:fill="FFFFFF"/>
              </w:rPr>
              <w:t>г. № 248</w:t>
            </w:r>
          </w:p>
        </w:tc>
        <w:tc>
          <w:tcPr>
            <w:tcW w:w="2551" w:type="dxa"/>
            <w:tcMar>
              <w:top w:w="0" w:type="dxa"/>
              <w:left w:w="108" w:type="dxa"/>
              <w:bottom w:w="0" w:type="dxa"/>
              <w:right w:w="108" w:type="dxa"/>
            </w:tcMar>
          </w:tcPr>
          <w:p w:rsidR="00010DB2" w:rsidRPr="00010DB2" w:rsidRDefault="00010DB2" w:rsidP="002B387F">
            <w:pPr>
              <w:spacing w:after="0" w:line="240" w:lineRule="auto"/>
              <w:jc w:val="center"/>
              <w:rPr>
                <w:rFonts w:ascii="Times New Roman" w:hAnsi="Times New Roman" w:cs="Times New Roman"/>
                <w:sz w:val="28"/>
                <w:szCs w:val="28"/>
              </w:rPr>
            </w:pPr>
            <w:r w:rsidRPr="00010DB2">
              <w:rPr>
                <w:rFonts w:ascii="Times New Roman" w:hAnsi="Times New Roman" w:cs="Times New Roman"/>
                <w:sz w:val="28"/>
                <w:szCs w:val="28"/>
              </w:rPr>
              <w:t xml:space="preserve">снижение или превышение нормальных параметров более чем </w:t>
            </w:r>
            <w:r w:rsidRPr="00010DB2">
              <w:rPr>
                <w:rFonts w:ascii="Times New Roman" w:hAnsi="Times New Roman" w:cs="Times New Roman"/>
                <w:sz w:val="28"/>
                <w:szCs w:val="28"/>
              </w:rPr>
              <w:br/>
              <w:t>на 10%</w:t>
            </w:r>
          </w:p>
        </w:tc>
      </w:tr>
    </w:tbl>
    <w:p w:rsidR="00010DB2" w:rsidRPr="00010DB2" w:rsidRDefault="00010DB2" w:rsidP="00010DB2">
      <w:pPr>
        <w:pStyle w:val="ConsPlusNormal"/>
        <w:jc w:val="both"/>
        <w:rPr>
          <w:rFonts w:ascii="Times New Roman" w:hAnsi="Times New Roman" w:cs="Times New Roman"/>
          <w:sz w:val="28"/>
          <w:szCs w:val="28"/>
          <w:shd w:val="clear" w:color="auto" w:fill="F1C100"/>
        </w:rPr>
      </w:pPr>
    </w:p>
    <w:p w:rsidR="00010DB2" w:rsidRPr="00010DB2" w:rsidRDefault="00010DB2" w:rsidP="00010DB2">
      <w:pPr>
        <w:pStyle w:val="ConsPlusNormal"/>
        <w:jc w:val="both"/>
        <w:rPr>
          <w:rFonts w:ascii="Times New Roman" w:hAnsi="Times New Roman" w:cs="Times New Roman"/>
          <w:sz w:val="28"/>
          <w:szCs w:val="28"/>
          <w:shd w:val="clear" w:color="auto" w:fill="F1C100"/>
        </w:rPr>
      </w:pPr>
    </w:p>
    <w:p w:rsidR="00010DB2" w:rsidRPr="00010DB2" w:rsidRDefault="00010DB2" w:rsidP="00010DB2">
      <w:pPr>
        <w:pStyle w:val="ConsPlusNormal"/>
        <w:ind w:firstLine="0"/>
        <w:jc w:val="both"/>
        <w:rPr>
          <w:rFonts w:ascii="Times New Roman" w:hAnsi="Times New Roman" w:cs="Times New Roman"/>
          <w:sz w:val="28"/>
          <w:szCs w:val="28"/>
          <w:shd w:val="clear" w:color="auto" w:fill="F1C100"/>
        </w:rPr>
      </w:pPr>
      <w:r w:rsidRPr="00010DB2">
        <w:rPr>
          <w:rFonts w:ascii="Times New Roman" w:hAnsi="Times New Roman" w:cs="Times New Roman"/>
          <w:i/>
          <w:sz w:val="28"/>
          <w:szCs w:val="28"/>
        </w:rPr>
        <w:t>Наименование должности</w:t>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r>
      <w:r w:rsidRPr="00010DB2">
        <w:rPr>
          <w:rFonts w:ascii="Times New Roman" w:hAnsi="Times New Roman" w:cs="Times New Roman"/>
          <w:i/>
          <w:sz w:val="28"/>
          <w:szCs w:val="28"/>
        </w:rPr>
        <w:tab/>
        <w:t xml:space="preserve">                  ФИО </w:t>
      </w:r>
    </w:p>
    <w:p w:rsidR="00010DB2" w:rsidRPr="00010DB2" w:rsidRDefault="00010DB2" w:rsidP="00010DB2">
      <w:pPr>
        <w:pStyle w:val="ConsPlusNormal"/>
        <w:jc w:val="both"/>
        <w:rPr>
          <w:rFonts w:ascii="Times New Roman" w:hAnsi="Times New Roman" w:cs="Times New Roman"/>
          <w:sz w:val="28"/>
          <w:szCs w:val="28"/>
          <w:shd w:val="clear" w:color="auto" w:fill="F1C100"/>
        </w:rPr>
      </w:pPr>
    </w:p>
    <w:p w:rsidR="00010DB2" w:rsidRDefault="00010DB2"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Default="00A67CE4" w:rsidP="00010DB2">
      <w:pPr>
        <w:spacing w:after="0" w:line="240" w:lineRule="auto"/>
        <w:rPr>
          <w:rFonts w:ascii="Times New Roman" w:hAnsi="Times New Roman" w:cs="Times New Roman"/>
          <w:sz w:val="28"/>
          <w:szCs w:val="28"/>
        </w:rPr>
      </w:pPr>
    </w:p>
    <w:p w:rsidR="00A67CE4" w:rsidRPr="00010DB2" w:rsidRDefault="00A67CE4" w:rsidP="00010DB2">
      <w:pPr>
        <w:spacing w:after="0" w:line="240" w:lineRule="auto"/>
        <w:rPr>
          <w:rFonts w:ascii="Times New Roman" w:hAnsi="Times New Roman" w:cs="Times New Roman"/>
          <w:sz w:val="28"/>
          <w:szCs w:val="28"/>
        </w:rPr>
      </w:pPr>
    </w:p>
    <w:p w:rsidR="00010DB2" w:rsidRPr="00010DB2" w:rsidRDefault="00010DB2" w:rsidP="00010DB2">
      <w:pPr>
        <w:spacing w:after="0" w:line="240" w:lineRule="auto"/>
        <w:rPr>
          <w:rFonts w:ascii="Times New Roman" w:hAnsi="Times New Roman" w:cs="Times New Roman"/>
          <w:sz w:val="28"/>
          <w:szCs w:val="28"/>
        </w:rPr>
      </w:pPr>
    </w:p>
    <w:p w:rsidR="00010DB2" w:rsidRDefault="00010DB2" w:rsidP="00010DB2">
      <w:pPr>
        <w:spacing w:after="0" w:line="240" w:lineRule="auto"/>
        <w:rPr>
          <w:rFonts w:ascii="Times New Roman" w:hAnsi="Times New Roman" w:cs="Times New Roman"/>
          <w:sz w:val="28"/>
          <w:szCs w:val="28"/>
        </w:rPr>
      </w:pPr>
    </w:p>
    <w:p w:rsidR="00784A9B" w:rsidRPr="00010DB2" w:rsidRDefault="00784A9B" w:rsidP="00010DB2">
      <w:pPr>
        <w:spacing w:after="0" w:line="240" w:lineRule="auto"/>
        <w:rPr>
          <w:rFonts w:ascii="Times New Roman" w:hAnsi="Times New Roman" w:cs="Times New Roman"/>
          <w:sz w:val="28"/>
          <w:szCs w:val="28"/>
        </w:rPr>
      </w:pPr>
    </w:p>
    <w:p w:rsidR="00010DB2" w:rsidRPr="00010DB2" w:rsidRDefault="00010DB2" w:rsidP="00010DB2">
      <w:pPr>
        <w:spacing w:after="0" w:line="240" w:lineRule="auto"/>
        <w:rPr>
          <w:rFonts w:ascii="Times New Roman" w:hAnsi="Times New Roman" w:cs="Times New Roman"/>
          <w:sz w:val="28"/>
          <w:szCs w:val="28"/>
        </w:rPr>
      </w:pPr>
    </w:p>
    <w:p w:rsidR="00010DB2" w:rsidRPr="00A67CE4" w:rsidRDefault="00010DB2" w:rsidP="00A67CE4">
      <w:pPr>
        <w:pStyle w:val="ConsPlusNormal"/>
        <w:ind w:left="4111" w:firstLine="0"/>
        <w:jc w:val="both"/>
        <w:outlineLvl w:val="1"/>
        <w:rPr>
          <w:rFonts w:ascii="Times New Roman" w:hAnsi="Times New Roman" w:cs="Times New Roman"/>
          <w:sz w:val="28"/>
          <w:szCs w:val="28"/>
        </w:rPr>
      </w:pPr>
      <w:r w:rsidRPr="00010DB2">
        <w:rPr>
          <w:rFonts w:ascii="Times New Roman" w:hAnsi="Times New Roman" w:cs="Times New Roman"/>
          <w:sz w:val="28"/>
          <w:szCs w:val="28"/>
        </w:rPr>
        <w:lastRenderedPageBreak/>
        <w:t xml:space="preserve">Приложение №4 </w:t>
      </w:r>
    </w:p>
    <w:p w:rsidR="00010DB2" w:rsidRPr="00010DB2" w:rsidRDefault="00010DB2" w:rsidP="00A67CE4">
      <w:pPr>
        <w:pStyle w:val="ConsPlusNormal"/>
        <w:ind w:left="4111" w:firstLine="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к Положению о муниципальном контроле</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в сфере благоустройства в городском поселении города Суровикино Суровикинского</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муниципального района Волгоградской области</w:t>
      </w:r>
    </w:p>
    <w:p w:rsidR="00010DB2" w:rsidRPr="00010DB2" w:rsidRDefault="00010DB2" w:rsidP="00010DB2">
      <w:pPr>
        <w:pStyle w:val="ConsPlusNormal"/>
        <w:ind w:firstLine="0"/>
        <w:rPr>
          <w:rFonts w:ascii="Times New Roman" w:hAnsi="Times New Roman" w:cs="Times New Roman"/>
          <w:sz w:val="28"/>
          <w:szCs w:val="28"/>
        </w:rPr>
      </w:pPr>
    </w:p>
    <w:p w:rsidR="00010DB2" w:rsidRPr="00010DB2" w:rsidRDefault="00010DB2" w:rsidP="00010DB2">
      <w:pPr>
        <w:pStyle w:val="ConsPlusNormal"/>
        <w:ind w:firstLine="0"/>
        <w:rPr>
          <w:rFonts w:ascii="Times New Roman" w:hAnsi="Times New Roman" w:cs="Times New Roman"/>
          <w:sz w:val="28"/>
          <w:szCs w:val="28"/>
        </w:rPr>
      </w:pPr>
    </w:p>
    <w:p w:rsidR="00010DB2" w:rsidRPr="00010DB2" w:rsidRDefault="00010DB2" w:rsidP="00010DB2">
      <w:pPr>
        <w:pStyle w:val="ConsPlusNormal"/>
        <w:jc w:val="right"/>
        <w:rPr>
          <w:rFonts w:ascii="Times New Roman" w:hAnsi="Times New Roman" w:cs="Times New Roman"/>
          <w:sz w:val="28"/>
          <w:szCs w:val="28"/>
        </w:rPr>
      </w:pPr>
    </w:p>
    <w:p w:rsidR="00010DB2" w:rsidRPr="00010DB2" w:rsidRDefault="00010DB2" w:rsidP="00010DB2">
      <w:pPr>
        <w:pStyle w:val="ConsPlusNormal"/>
        <w:jc w:val="right"/>
        <w:rPr>
          <w:rFonts w:ascii="Times New Roman" w:hAnsi="Times New Roman" w:cs="Times New Roman"/>
          <w:sz w:val="28"/>
          <w:szCs w:val="28"/>
        </w:rPr>
      </w:pPr>
    </w:p>
    <w:p w:rsidR="00010DB2" w:rsidRPr="00010DB2" w:rsidRDefault="00010DB2" w:rsidP="00010DB2">
      <w:pPr>
        <w:pStyle w:val="ConsPlusNormal"/>
        <w:jc w:val="right"/>
        <w:rPr>
          <w:rFonts w:ascii="Times New Roman" w:hAnsi="Times New Roman" w:cs="Times New Roman"/>
          <w:sz w:val="28"/>
          <w:szCs w:val="28"/>
        </w:rPr>
      </w:pPr>
      <w:r w:rsidRPr="00010DB2">
        <w:rPr>
          <w:rFonts w:ascii="Times New Roman" w:hAnsi="Times New Roman" w:cs="Times New Roman"/>
          <w:sz w:val="28"/>
          <w:szCs w:val="28"/>
        </w:rPr>
        <w:t>Форма</w:t>
      </w:r>
    </w:p>
    <w:p w:rsidR="00010DB2" w:rsidRPr="00010DB2" w:rsidRDefault="00010DB2" w:rsidP="00010DB2">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4252"/>
        <w:gridCol w:w="4819"/>
      </w:tblGrid>
      <w:tr w:rsidR="00010DB2" w:rsidRPr="00010DB2" w:rsidTr="002B387F">
        <w:tc>
          <w:tcPr>
            <w:tcW w:w="4252" w:type="dxa"/>
            <w:tcMar>
              <w:top w:w="102" w:type="dxa"/>
              <w:left w:w="62" w:type="dxa"/>
              <w:bottom w:w="102" w:type="dxa"/>
              <w:right w:w="62" w:type="dxa"/>
            </w:tcMar>
          </w:tcPr>
          <w:p w:rsidR="00010DB2" w:rsidRPr="00010DB2" w:rsidRDefault="00010DB2" w:rsidP="002B387F">
            <w:pPr>
              <w:pStyle w:val="ConsPlusNormal"/>
              <w:ind w:firstLine="0"/>
              <w:rPr>
                <w:rFonts w:ascii="Times New Roman" w:hAnsi="Times New Roman" w:cs="Times New Roman"/>
                <w:color w:val="000000"/>
                <w:sz w:val="28"/>
                <w:szCs w:val="28"/>
              </w:rPr>
            </w:pPr>
            <w:r w:rsidRPr="00010DB2">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rsidR="00010DB2" w:rsidRPr="00010DB2" w:rsidRDefault="00010DB2" w:rsidP="002B387F">
            <w:pPr>
              <w:pStyle w:val="ConsPlusNormal"/>
              <w:ind w:firstLine="5"/>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_________________________________</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(указывается должность руководителя контролируемого лица)</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_________________________________</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(указывается полное наименование контролируемого лица)</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_________________________________</w:t>
            </w:r>
          </w:p>
          <w:p w:rsidR="00010DB2" w:rsidRPr="00010DB2" w:rsidRDefault="00010DB2" w:rsidP="002B387F">
            <w:pPr>
              <w:pStyle w:val="ConsPlusNormal"/>
              <w:ind w:firstLine="6"/>
              <w:jc w:val="center"/>
              <w:rPr>
                <w:rFonts w:ascii="Times New Roman" w:hAnsi="Times New Roman" w:cs="Times New Roman"/>
                <w:color w:val="000000"/>
                <w:sz w:val="28"/>
                <w:szCs w:val="28"/>
              </w:rPr>
            </w:pPr>
            <w:proofErr w:type="gramStart"/>
            <w:r w:rsidRPr="00010DB2">
              <w:rPr>
                <w:rFonts w:ascii="Times New Roman" w:hAnsi="Times New Roman" w:cs="Times New Roman"/>
                <w:color w:val="000000"/>
                <w:sz w:val="28"/>
                <w:szCs w:val="28"/>
              </w:rPr>
              <w:t>(указывается фамилия, имя, отчество</w:t>
            </w:r>
            <w:proofErr w:type="gramEnd"/>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(при наличии) руководителя контролируемого лица)</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_________________________________</w:t>
            </w:r>
          </w:p>
          <w:p w:rsidR="00010DB2" w:rsidRPr="00010DB2" w:rsidRDefault="00010DB2" w:rsidP="002B387F">
            <w:pPr>
              <w:pStyle w:val="ConsPlusNormal"/>
              <w:ind w:firstLine="6"/>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(указывается адрес места нахождения контролируемого лица)</w:t>
            </w:r>
          </w:p>
        </w:tc>
      </w:tr>
    </w:tbl>
    <w:p w:rsidR="00010DB2" w:rsidRPr="00010DB2" w:rsidRDefault="00010DB2" w:rsidP="00010DB2">
      <w:pPr>
        <w:pStyle w:val="ConsPlusNormal"/>
        <w:ind w:firstLine="0"/>
        <w:jc w:val="center"/>
        <w:rPr>
          <w:rFonts w:ascii="Times New Roman" w:hAnsi="Times New Roman" w:cs="Times New Roman"/>
          <w:sz w:val="28"/>
          <w:szCs w:val="28"/>
        </w:rPr>
      </w:pPr>
    </w:p>
    <w:p w:rsidR="00010DB2" w:rsidRPr="00010DB2" w:rsidRDefault="00010DB2" w:rsidP="00010DB2">
      <w:pPr>
        <w:pStyle w:val="ConsPlusNonformat"/>
        <w:jc w:val="center"/>
        <w:rPr>
          <w:rFonts w:ascii="Times New Roman" w:hAnsi="Times New Roman" w:cs="Times New Roman"/>
          <w:sz w:val="28"/>
          <w:szCs w:val="28"/>
        </w:rPr>
      </w:pPr>
      <w:r w:rsidRPr="00010DB2">
        <w:rPr>
          <w:rFonts w:ascii="Times New Roman" w:hAnsi="Times New Roman" w:cs="Times New Roman"/>
          <w:sz w:val="28"/>
          <w:szCs w:val="28"/>
        </w:rPr>
        <w:t>ПРЕДПИСАНИЕ</w:t>
      </w:r>
    </w:p>
    <w:p w:rsidR="00010DB2" w:rsidRPr="00010DB2" w:rsidRDefault="00010DB2" w:rsidP="00010DB2">
      <w:pPr>
        <w:pStyle w:val="ConsPlusNonformat"/>
        <w:pBdr>
          <w:bottom w:val="single" w:sz="12" w:space="1" w:color="auto"/>
        </w:pBdr>
        <w:jc w:val="center"/>
        <w:rPr>
          <w:rFonts w:ascii="Times New Roman" w:hAnsi="Times New Roman" w:cs="Times New Roman"/>
          <w:sz w:val="28"/>
          <w:szCs w:val="28"/>
        </w:rPr>
      </w:pPr>
    </w:p>
    <w:p w:rsidR="00010DB2" w:rsidRPr="00010DB2" w:rsidRDefault="00010DB2" w:rsidP="00010DB2">
      <w:pPr>
        <w:pStyle w:val="ConsPlusNonformat"/>
        <w:jc w:val="center"/>
        <w:rPr>
          <w:rFonts w:ascii="Times New Roman" w:hAnsi="Times New Roman" w:cs="Times New Roman"/>
          <w:sz w:val="28"/>
          <w:szCs w:val="28"/>
        </w:rPr>
      </w:pPr>
    </w:p>
    <w:p w:rsidR="00010DB2" w:rsidRPr="00010DB2" w:rsidRDefault="00010DB2" w:rsidP="00010DB2">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(указывается полное наименование контролируемого лица в дательном падеже)</w:t>
      </w:r>
    </w:p>
    <w:p w:rsidR="00010DB2" w:rsidRPr="00010DB2" w:rsidRDefault="00010DB2" w:rsidP="00010DB2">
      <w:pPr>
        <w:pStyle w:val="ConsPlusNonformat"/>
        <w:jc w:val="center"/>
        <w:rPr>
          <w:rFonts w:ascii="Times New Roman" w:hAnsi="Times New Roman" w:cs="Times New Roman"/>
          <w:sz w:val="28"/>
          <w:szCs w:val="28"/>
        </w:rPr>
      </w:pPr>
      <w:r w:rsidRPr="00010DB2">
        <w:rPr>
          <w:rFonts w:ascii="Times New Roman" w:hAnsi="Times New Roman" w:cs="Times New Roman"/>
          <w:sz w:val="28"/>
          <w:szCs w:val="28"/>
        </w:rPr>
        <w:t>об устранении выявленных нарушений обязательных требований</w:t>
      </w:r>
    </w:p>
    <w:p w:rsidR="00010DB2" w:rsidRPr="00010DB2" w:rsidRDefault="00010DB2" w:rsidP="00010DB2">
      <w:pPr>
        <w:pStyle w:val="ConsPlusNonformat"/>
        <w:jc w:val="center"/>
        <w:rPr>
          <w:rFonts w:ascii="Times New Roman" w:hAnsi="Times New Roman" w:cs="Times New Roman"/>
          <w:sz w:val="28"/>
          <w:szCs w:val="28"/>
        </w:rPr>
      </w:pP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По результатам _____________________________________________________________,</w:t>
      </w:r>
    </w:p>
    <w:p w:rsidR="00010DB2" w:rsidRPr="00010DB2" w:rsidRDefault="00010DB2" w:rsidP="00010DB2">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проведенной _______________________________________________________________</w:t>
      </w:r>
    </w:p>
    <w:p w:rsidR="00010DB2" w:rsidRPr="00010DB2" w:rsidRDefault="00010DB2" w:rsidP="00010DB2">
      <w:pPr>
        <w:pStyle w:val="ConsPlusNonformat"/>
        <w:jc w:val="both"/>
        <w:rPr>
          <w:rFonts w:ascii="Times New Roman" w:hAnsi="Times New Roman" w:cs="Times New Roman"/>
          <w:i/>
          <w:sz w:val="28"/>
          <w:szCs w:val="28"/>
        </w:rPr>
      </w:pPr>
      <w:r w:rsidRPr="00010DB2">
        <w:rPr>
          <w:rFonts w:ascii="Times New Roman" w:hAnsi="Times New Roman" w:cs="Times New Roman"/>
          <w:sz w:val="28"/>
          <w:szCs w:val="28"/>
        </w:rPr>
        <w:t xml:space="preserve">                                  </w:t>
      </w:r>
      <w:r w:rsidRPr="00010DB2">
        <w:rPr>
          <w:rFonts w:ascii="Times New Roman" w:hAnsi="Times New Roman" w:cs="Times New Roman"/>
          <w:i/>
          <w:sz w:val="28"/>
          <w:szCs w:val="28"/>
        </w:rPr>
        <w:t>(указывается полное наименование контрольного органа)</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в отношении _______________________________________________________________</w:t>
      </w:r>
    </w:p>
    <w:p w:rsidR="00010DB2" w:rsidRPr="00010DB2" w:rsidRDefault="00010DB2" w:rsidP="00010DB2">
      <w:pPr>
        <w:pStyle w:val="ConsPlusNonformat"/>
        <w:jc w:val="both"/>
        <w:rPr>
          <w:rFonts w:ascii="Times New Roman" w:hAnsi="Times New Roman" w:cs="Times New Roman"/>
          <w:i/>
          <w:sz w:val="28"/>
          <w:szCs w:val="28"/>
        </w:rPr>
      </w:pPr>
      <w:r w:rsidRPr="00010DB2">
        <w:rPr>
          <w:rFonts w:ascii="Times New Roman" w:hAnsi="Times New Roman" w:cs="Times New Roman"/>
          <w:sz w:val="28"/>
          <w:szCs w:val="28"/>
        </w:rPr>
        <w:t xml:space="preserve">                                </w:t>
      </w:r>
      <w:r w:rsidRPr="00010DB2">
        <w:rPr>
          <w:rFonts w:ascii="Times New Roman" w:hAnsi="Times New Roman" w:cs="Times New Roman"/>
          <w:i/>
          <w:sz w:val="28"/>
          <w:szCs w:val="28"/>
        </w:rPr>
        <w:t>(указывается полное наименование контролируемого лица)</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lastRenderedPageBreak/>
        <w:t>в период с «__» _________________ 20__ г. п</w:t>
      </w:r>
      <w:r w:rsidR="00A67CE4">
        <w:rPr>
          <w:rFonts w:ascii="Times New Roman" w:hAnsi="Times New Roman" w:cs="Times New Roman"/>
          <w:sz w:val="28"/>
          <w:szCs w:val="28"/>
        </w:rPr>
        <w:t>о «__» _______________ 20__ г.</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на основании ______________________________________________________________</w:t>
      </w:r>
    </w:p>
    <w:p w:rsidR="00010DB2" w:rsidRPr="00010DB2" w:rsidRDefault="00010DB2" w:rsidP="00010DB2">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(указываются наименование и реквизиты распоряжения/приказа Контрольного органа о проведении КОНТРОЛЬНЫХ МЕРОПРИЯТИЙ)</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(акт ______________________________ от «__» _______________ 20__ г. № _)</w:t>
      </w:r>
    </w:p>
    <w:p w:rsidR="00010DB2" w:rsidRPr="00010DB2" w:rsidRDefault="00010DB2" w:rsidP="00010DB2">
      <w:pPr>
        <w:pStyle w:val="ConsPlusNonformat"/>
        <w:pBdr>
          <w:bottom w:val="single" w:sz="12" w:space="1" w:color="auto"/>
        </w:pBdr>
        <w:jc w:val="center"/>
        <w:rPr>
          <w:rFonts w:ascii="Times New Roman" w:hAnsi="Times New Roman" w:cs="Times New Roman"/>
          <w:i/>
          <w:sz w:val="28"/>
          <w:szCs w:val="28"/>
        </w:rPr>
      </w:pPr>
      <w:r w:rsidRPr="00010DB2">
        <w:rPr>
          <w:rFonts w:ascii="Times New Roman" w:hAnsi="Times New Roman" w:cs="Times New Roman"/>
          <w:i/>
          <w:sz w:val="28"/>
          <w:szCs w:val="28"/>
        </w:rPr>
        <w:t>(указываются реквизиты акта КОНТРОЛЬНЫХ МЕРОПРИЯТИЙ)</w:t>
      </w:r>
    </w:p>
    <w:p w:rsidR="00010DB2" w:rsidRPr="00010DB2" w:rsidRDefault="00010DB2" w:rsidP="00010DB2">
      <w:pPr>
        <w:pStyle w:val="ConsPlusNonformat"/>
        <w:jc w:val="both"/>
        <w:rPr>
          <w:rFonts w:ascii="Times New Roman" w:hAnsi="Times New Roman" w:cs="Times New Roman"/>
          <w:sz w:val="28"/>
          <w:szCs w:val="28"/>
        </w:rPr>
      </w:pPr>
    </w:p>
    <w:p w:rsidR="00010DB2" w:rsidRPr="00010DB2" w:rsidRDefault="00010DB2" w:rsidP="00010DB2">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(указываются вид и форма КОНТРОЛЬНЫХ МЕРОПРИЯТИЙ)</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выявлены нарушения обязательных требований ________________ законодательства:</w:t>
      </w:r>
    </w:p>
    <w:p w:rsidR="00010DB2" w:rsidRPr="00010DB2" w:rsidRDefault="00010DB2" w:rsidP="00010DB2">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10DB2" w:rsidRPr="00010DB2" w:rsidRDefault="00010DB2" w:rsidP="00010DB2">
      <w:pPr>
        <w:pStyle w:val="ConsPlusNonformat"/>
        <w:jc w:val="both"/>
        <w:rPr>
          <w:rFonts w:ascii="Times New Roman" w:hAnsi="Times New Roman" w:cs="Times New Roman"/>
          <w:sz w:val="28"/>
          <w:szCs w:val="28"/>
        </w:rPr>
      </w:pP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010DB2" w:rsidRPr="00010DB2" w:rsidRDefault="00010DB2" w:rsidP="00A67CE4">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(указывается полное наименование Контрольного органа)</w:t>
      </w:r>
    </w:p>
    <w:p w:rsidR="00010DB2" w:rsidRPr="00010DB2" w:rsidRDefault="00010DB2" w:rsidP="00010DB2">
      <w:pPr>
        <w:pStyle w:val="ConsPlusNonformat"/>
        <w:jc w:val="both"/>
        <w:rPr>
          <w:rFonts w:ascii="Times New Roman" w:hAnsi="Times New Roman" w:cs="Times New Roman"/>
          <w:sz w:val="28"/>
          <w:szCs w:val="28"/>
        </w:rPr>
      </w:pP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предписывает:</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010DB2">
        <w:rPr>
          <w:rFonts w:ascii="Times New Roman" w:hAnsi="Times New Roman" w:cs="Times New Roman"/>
          <w:sz w:val="28"/>
          <w:szCs w:val="28"/>
        </w:rPr>
        <w:t>до</w:t>
      </w:r>
      <w:proofErr w:type="gramEnd"/>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«______» ______________ 20_____ г.</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2. Уведомить _______________________________________________________________</w:t>
      </w:r>
    </w:p>
    <w:p w:rsidR="00010DB2" w:rsidRPr="00010DB2" w:rsidRDefault="00010DB2" w:rsidP="00A67CE4">
      <w:pPr>
        <w:pStyle w:val="ConsPlusNonformat"/>
        <w:jc w:val="center"/>
        <w:rPr>
          <w:rFonts w:ascii="Times New Roman" w:hAnsi="Times New Roman" w:cs="Times New Roman"/>
          <w:i/>
          <w:sz w:val="28"/>
          <w:szCs w:val="28"/>
        </w:rPr>
      </w:pPr>
      <w:r w:rsidRPr="00010DB2">
        <w:rPr>
          <w:rFonts w:ascii="Times New Roman" w:hAnsi="Times New Roman" w:cs="Times New Roman"/>
          <w:i/>
          <w:sz w:val="28"/>
          <w:szCs w:val="28"/>
        </w:rPr>
        <w:t>(указывается полное наименование контрольного органа)</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до «__» _______________ 20_____ г. включительно.</w:t>
      </w:r>
    </w:p>
    <w:p w:rsidR="00010DB2" w:rsidRPr="00010DB2" w:rsidRDefault="00010DB2" w:rsidP="00010DB2">
      <w:pPr>
        <w:pStyle w:val="ConsPlusNonformat"/>
        <w:jc w:val="both"/>
        <w:rPr>
          <w:rFonts w:ascii="Times New Roman" w:hAnsi="Times New Roman" w:cs="Times New Roman"/>
          <w:sz w:val="28"/>
          <w:szCs w:val="28"/>
        </w:rPr>
      </w:pPr>
      <w:r w:rsidRPr="00010DB2">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Layout w:type="fixed"/>
        <w:tblCellMar>
          <w:top w:w="102" w:type="dxa"/>
          <w:left w:w="62" w:type="dxa"/>
          <w:bottom w:w="102" w:type="dxa"/>
          <w:right w:w="62" w:type="dxa"/>
        </w:tblCellMar>
        <w:tblLook w:val="04A0"/>
      </w:tblPr>
      <w:tblGrid>
        <w:gridCol w:w="3010"/>
        <w:gridCol w:w="3010"/>
        <w:gridCol w:w="3256"/>
      </w:tblGrid>
      <w:tr w:rsidR="00010DB2" w:rsidRPr="00010DB2" w:rsidTr="00A67CE4">
        <w:tc>
          <w:tcPr>
            <w:tcW w:w="3010" w:type="dxa"/>
            <w:tcMar>
              <w:top w:w="102" w:type="dxa"/>
              <w:left w:w="62" w:type="dxa"/>
              <w:bottom w:w="102" w:type="dxa"/>
              <w:right w:w="62" w:type="dxa"/>
            </w:tcMar>
          </w:tcPr>
          <w:p w:rsidR="00010DB2" w:rsidRPr="00010DB2" w:rsidRDefault="00010DB2" w:rsidP="002B387F">
            <w:pPr>
              <w:pStyle w:val="ConsPlusNormal"/>
              <w:ind w:firstLine="0"/>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w:t>
            </w:r>
          </w:p>
        </w:tc>
        <w:tc>
          <w:tcPr>
            <w:tcW w:w="3010" w:type="dxa"/>
            <w:tcMar>
              <w:top w:w="102" w:type="dxa"/>
              <w:left w:w="62" w:type="dxa"/>
              <w:bottom w:w="102" w:type="dxa"/>
              <w:right w:w="62" w:type="dxa"/>
            </w:tcMar>
          </w:tcPr>
          <w:p w:rsidR="00010DB2" w:rsidRPr="00010DB2" w:rsidRDefault="00010DB2" w:rsidP="002B387F">
            <w:pPr>
              <w:pStyle w:val="ConsPlusNormal"/>
              <w:ind w:firstLine="0"/>
              <w:rPr>
                <w:rFonts w:ascii="Times New Roman" w:hAnsi="Times New Roman" w:cs="Times New Roman"/>
                <w:color w:val="000000"/>
                <w:sz w:val="28"/>
                <w:szCs w:val="28"/>
              </w:rPr>
            </w:pPr>
            <w:r w:rsidRPr="00010DB2">
              <w:rPr>
                <w:rFonts w:ascii="Times New Roman" w:hAnsi="Times New Roman" w:cs="Times New Roman"/>
                <w:color w:val="000000"/>
                <w:sz w:val="28"/>
                <w:szCs w:val="28"/>
              </w:rPr>
              <w:t>___________________</w:t>
            </w:r>
          </w:p>
        </w:tc>
        <w:tc>
          <w:tcPr>
            <w:tcW w:w="3256" w:type="dxa"/>
            <w:tcMar>
              <w:top w:w="102" w:type="dxa"/>
              <w:left w:w="62" w:type="dxa"/>
              <w:bottom w:w="102" w:type="dxa"/>
              <w:right w:w="62" w:type="dxa"/>
            </w:tcMar>
          </w:tcPr>
          <w:p w:rsidR="00A67CE4" w:rsidRPr="00010DB2" w:rsidRDefault="00A67CE4" w:rsidP="00A67CE4">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p>
        </w:tc>
      </w:tr>
      <w:tr w:rsidR="00010DB2" w:rsidRPr="00010DB2" w:rsidTr="00A67CE4">
        <w:tc>
          <w:tcPr>
            <w:tcW w:w="3010" w:type="dxa"/>
            <w:tcMar>
              <w:top w:w="102" w:type="dxa"/>
              <w:left w:w="62" w:type="dxa"/>
              <w:bottom w:w="102" w:type="dxa"/>
              <w:right w:w="62" w:type="dxa"/>
            </w:tcMar>
          </w:tcPr>
          <w:p w:rsidR="00010DB2" w:rsidRPr="00010DB2" w:rsidRDefault="00010DB2" w:rsidP="002B387F">
            <w:pPr>
              <w:pStyle w:val="ConsPlusNormal"/>
              <w:ind w:firstLine="0"/>
              <w:rPr>
                <w:rFonts w:ascii="Times New Roman" w:hAnsi="Times New Roman" w:cs="Times New Roman"/>
                <w:color w:val="000000"/>
                <w:sz w:val="28"/>
                <w:szCs w:val="28"/>
                <w:vertAlign w:val="superscript"/>
              </w:rPr>
            </w:pPr>
            <w:r w:rsidRPr="00010DB2">
              <w:rPr>
                <w:rFonts w:ascii="Times New Roman" w:hAnsi="Times New Roman" w:cs="Times New Roman"/>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010DB2" w:rsidRPr="00010DB2" w:rsidRDefault="00010DB2" w:rsidP="002B387F">
            <w:pPr>
              <w:pStyle w:val="ConsPlusNormal"/>
              <w:ind w:firstLine="0"/>
              <w:jc w:val="center"/>
              <w:rPr>
                <w:rFonts w:ascii="Times New Roman" w:hAnsi="Times New Roman" w:cs="Times New Roman"/>
                <w:color w:val="000000"/>
                <w:sz w:val="28"/>
                <w:szCs w:val="28"/>
                <w:vertAlign w:val="superscript"/>
              </w:rPr>
            </w:pPr>
            <w:proofErr w:type="gramStart"/>
            <w:r w:rsidRPr="00010DB2">
              <w:rPr>
                <w:rFonts w:ascii="Times New Roman" w:hAnsi="Times New Roman" w:cs="Times New Roman"/>
                <w:color w:val="000000"/>
                <w:sz w:val="28"/>
                <w:szCs w:val="28"/>
                <w:vertAlign w:val="superscript"/>
              </w:rPr>
              <w:t xml:space="preserve">(подпись должностного лица, </w:t>
            </w:r>
            <w:proofErr w:type="gramEnd"/>
          </w:p>
          <w:p w:rsidR="00010DB2" w:rsidRPr="00010DB2" w:rsidRDefault="00010DB2" w:rsidP="002B387F">
            <w:pPr>
              <w:pStyle w:val="ConsPlusNormal"/>
              <w:ind w:firstLine="0"/>
              <w:jc w:val="center"/>
              <w:rPr>
                <w:rFonts w:ascii="Times New Roman" w:hAnsi="Times New Roman" w:cs="Times New Roman"/>
                <w:color w:val="000000"/>
                <w:sz w:val="28"/>
                <w:szCs w:val="28"/>
                <w:vertAlign w:val="superscript"/>
              </w:rPr>
            </w:pPr>
            <w:r w:rsidRPr="00010DB2">
              <w:rPr>
                <w:rFonts w:ascii="Times New Roman" w:hAnsi="Times New Roman" w:cs="Times New Roman"/>
                <w:color w:val="000000"/>
                <w:sz w:val="28"/>
                <w:szCs w:val="28"/>
                <w:vertAlign w:val="superscript"/>
              </w:rPr>
              <w:t>уполномоченного на проведение контрольных мероприятий)</w:t>
            </w:r>
          </w:p>
        </w:tc>
        <w:tc>
          <w:tcPr>
            <w:tcW w:w="3256" w:type="dxa"/>
            <w:tcMar>
              <w:top w:w="102" w:type="dxa"/>
              <w:left w:w="62" w:type="dxa"/>
              <w:bottom w:w="102" w:type="dxa"/>
              <w:right w:w="62" w:type="dxa"/>
            </w:tcMar>
          </w:tcPr>
          <w:p w:rsidR="00010DB2" w:rsidRPr="00010DB2" w:rsidRDefault="00010DB2" w:rsidP="002B387F">
            <w:pPr>
              <w:pStyle w:val="ConsPlusNormal"/>
              <w:ind w:firstLine="0"/>
              <w:rPr>
                <w:rFonts w:ascii="Times New Roman" w:hAnsi="Times New Roman" w:cs="Times New Roman"/>
                <w:color w:val="000000"/>
                <w:sz w:val="28"/>
                <w:szCs w:val="28"/>
                <w:vertAlign w:val="superscript"/>
              </w:rPr>
            </w:pPr>
            <w:r w:rsidRPr="00010DB2">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010DB2" w:rsidRDefault="00010DB2" w:rsidP="00010DB2">
      <w:pPr>
        <w:spacing w:after="0" w:line="240" w:lineRule="auto"/>
        <w:rPr>
          <w:rFonts w:ascii="Times New Roman" w:hAnsi="Times New Roman" w:cs="Times New Roman"/>
          <w:color w:val="4F81BD"/>
          <w:sz w:val="28"/>
          <w:szCs w:val="28"/>
        </w:rPr>
      </w:pPr>
    </w:p>
    <w:p w:rsidR="00A67CE4" w:rsidRDefault="00A67CE4" w:rsidP="00010DB2">
      <w:pPr>
        <w:spacing w:after="0" w:line="240" w:lineRule="auto"/>
        <w:rPr>
          <w:rFonts w:ascii="Times New Roman" w:hAnsi="Times New Roman" w:cs="Times New Roman"/>
          <w:color w:val="4F81BD"/>
          <w:sz w:val="28"/>
          <w:szCs w:val="28"/>
        </w:rPr>
      </w:pPr>
    </w:p>
    <w:p w:rsidR="00A67CE4" w:rsidRDefault="00A67CE4" w:rsidP="00010DB2">
      <w:pPr>
        <w:spacing w:after="0" w:line="240" w:lineRule="auto"/>
        <w:rPr>
          <w:rFonts w:ascii="Times New Roman" w:hAnsi="Times New Roman" w:cs="Times New Roman"/>
          <w:color w:val="4F81BD"/>
          <w:sz w:val="28"/>
          <w:szCs w:val="28"/>
        </w:rPr>
      </w:pPr>
    </w:p>
    <w:p w:rsidR="00A67CE4" w:rsidRDefault="00A67CE4" w:rsidP="00010DB2">
      <w:pPr>
        <w:spacing w:after="0" w:line="240" w:lineRule="auto"/>
        <w:rPr>
          <w:rFonts w:ascii="Times New Roman" w:hAnsi="Times New Roman" w:cs="Times New Roman"/>
          <w:color w:val="4F81BD"/>
          <w:sz w:val="28"/>
          <w:szCs w:val="28"/>
        </w:rPr>
      </w:pPr>
    </w:p>
    <w:p w:rsidR="00A67CE4" w:rsidRDefault="00A67CE4" w:rsidP="00010DB2">
      <w:pPr>
        <w:spacing w:after="0" w:line="240" w:lineRule="auto"/>
        <w:rPr>
          <w:rFonts w:ascii="Times New Roman" w:hAnsi="Times New Roman" w:cs="Times New Roman"/>
          <w:color w:val="4F81BD"/>
          <w:sz w:val="28"/>
          <w:szCs w:val="28"/>
        </w:rPr>
      </w:pPr>
    </w:p>
    <w:p w:rsidR="00A67CE4" w:rsidRPr="00010DB2" w:rsidRDefault="00A67CE4" w:rsidP="00010DB2">
      <w:pPr>
        <w:spacing w:after="0" w:line="240" w:lineRule="auto"/>
        <w:rPr>
          <w:rFonts w:ascii="Times New Roman" w:hAnsi="Times New Roman" w:cs="Times New Roman"/>
          <w:color w:val="4F81BD"/>
          <w:sz w:val="28"/>
          <w:szCs w:val="28"/>
        </w:rPr>
      </w:pPr>
    </w:p>
    <w:p w:rsidR="00010DB2" w:rsidRPr="00010DB2" w:rsidRDefault="00010DB2" w:rsidP="00A67CE4">
      <w:pPr>
        <w:pStyle w:val="ConsPlusNormal"/>
        <w:ind w:left="3828" w:firstLine="0"/>
        <w:jc w:val="both"/>
        <w:outlineLvl w:val="1"/>
        <w:rPr>
          <w:rFonts w:ascii="Times New Roman" w:hAnsi="Times New Roman" w:cs="Times New Roman"/>
          <w:sz w:val="28"/>
          <w:szCs w:val="28"/>
        </w:rPr>
      </w:pPr>
      <w:r w:rsidRPr="00010DB2">
        <w:rPr>
          <w:rFonts w:ascii="Times New Roman" w:hAnsi="Times New Roman" w:cs="Times New Roman"/>
          <w:sz w:val="28"/>
          <w:szCs w:val="28"/>
        </w:rPr>
        <w:t xml:space="preserve">Приложение №5 </w:t>
      </w:r>
    </w:p>
    <w:p w:rsidR="00010DB2" w:rsidRDefault="00010DB2" w:rsidP="00A67CE4">
      <w:pPr>
        <w:pStyle w:val="ConsPlusNormal"/>
        <w:ind w:left="3828" w:firstLine="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к Положению о муниципальном контроле</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в сфере благоустройства в городском</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поселении города Суровикино Суровикинского</w:t>
      </w:r>
      <w:r w:rsidR="00A67CE4">
        <w:rPr>
          <w:rFonts w:ascii="Times New Roman" w:hAnsi="Times New Roman" w:cs="Times New Roman"/>
          <w:color w:val="000000"/>
          <w:sz w:val="28"/>
          <w:szCs w:val="28"/>
        </w:rPr>
        <w:t xml:space="preserve"> </w:t>
      </w:r>
      <w:r w:rsidRPr="00010DB2">
        <w:rPr>
          <w:rFonts w:ascii="Times New Roman" w:hAnsi="Times New Roman" w:cs="Times New Roman"/>
          <w:color w:val="000000"/>
          <w:sz w:val="28"/>
          <w:szCs w:val="28"/>
        </w:rPr>
        <w:t>муниципального района Волгоградской области</w:t>
      </w:r>
    </w:p>
    <w:p w:rsidR="00A67CE4" w:rsidRPr="00010DB2" w:rsidRDefault="00A67CE4" w:rsidP="00010DB2">
      <w:pPr>
        <w:pStyle w:val="ConsPlusNormal"/>
        <w:ind w:firstLine="0"/>
        <w:jc w:val="right"/>
        <w:rPr>
          <w:rFonts w:ascii="Times New Roman" w:hAnsi="Times New Roman" w:cs="Times New Roman"/>
          <w:color w:val="000000"/>
          <w:sz w:val="28"/>
          <w:szCs w:val="28"/>
        </w:rPr>
      </w:pPr>
    </w:p>
    <w:p w:rsidR="00010DB2" w:rsidRDefault="00010DB2" w:rsidP="00010DB2">
      <w:pPr>
        <w:pStyle w:val="ConsPlusNormal"/>
        <w:ind w:firstLine="0"/>
        <w:jc w:val="center"/>
        <w:rPr>
          <w:rFonts w:ascii="Times New Roman" w:hAnsi="Times New Roman" w:cs="Times New Roman"/>
          <w:color w:val="000000"/>
          <w:sz w:val="28"/>
          <w:szCs w:val="28"/>
        </w:rPr>
      </w:pPr>
      <w:r w:rsidRPr="00010DB2">
        <w:rPr>
          <w:rFonts w:ascii="Times New Roman" w:hAnsi="Times New Roman" w:cs="Times New Roman"/>
          <w:color w:val="000000"/>
          <w:sz w:val="28"/>
          <w:szCs w:val="28"/>
        </w:rPr>
        <w:t>Ключевые показатели вида контроля и их целевые значения, индикативные показатели для муниципального контроля в сфере благоустройства</w:t>
      </w:r>
    </w:p>
    <w:p w:rsidR="00A67CE4" w:rsidRPr="00010DB2" w:rsidRDefault="00A67CE4" w:rsidP="00010DB2">
      <w:pPr>
        <w:pStyle w:val="ConsPlusNormal"/>
        <w:ind w:firstLine="0"/>
        <w:jc w:val="center"/>
        <w:rPr>
          <w:rFonts w:ascii="Times New Roman" w:hAnsi="Times New Roman" w:cs="Times New Roman"/>
          <w:color w:val="000000"/>
          <w:sz w:val="28"/>
          <w:szCs w:val="28"/>
        </w:rPr>
      </w:pPr>
    </w:p>
    <w:p w:rsidR="00010DB2" w:rsidRPr="00010DB2" w:rsidRDefault="00010DB2" w:rsidP="00010DB2">
      <w:pPr>
        <w:pStyle w:val="ConsPlusNormal"/>
        <w:ind w:firstLine="540"/>
        <w:jc w:val="both"/>
        <w:rPr>
          <w:rFonts w:ascii="Times New Roman" w:hAnsi="Times New Roman" w:cs="Times New Roman"/>
          <w:color w:val="000000"/>
          <w:sz w:val="28"/>
          <w:szCs w:val="28"/>
        </w:rPr>
      </w:pPr>
      <w:proofErr w:type="spellStart"/>
      <w:r w:rsidRPr="00010DB2">
        <w:rPr>
          <w:rFonts w:ascii="Times New Roman" w:hAnsi="Times New Roman" w:cs="Times New Roman"/>
          <w:color w:val="000000"/>
          <w:sz w:val="28"/>
          <w:szCs w:val="28"/>
        </w:rPr>
        <w:t>1.Ключевые</w:t>
      </w:r>
      <w:proofErr w:type="spellEnd"/>
      <w:r w:rsidRPr="00010DB2">
        <w:rPr>
          <w:rFonts w:ascii="Times New Roman" w:hAnsi="Times New Roman" w:cs="Times New Roman"/>
          <w:color w:val="000000"/>
          <w:sz w:val="28"/>
          <w:szCs w:val="28"/>
        </w:rPr>
        <w:t xml:space="preserve"> показатели и их целевые значения:</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отмененных результатов контрольных мероприятий - 0%.</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010DB2" w:rsidRPr="00010DB2" w:rsidRDefault="00010DB2" w:rsidP="00010DB2">
      <w:pPr>
        <w:pStyle w:val="ConsPlusNormal"/>
        <w:ind w:firstLine="540"/>
        <w:jc w:val="both"/>
        <w:rPr>
          <w:rFonts w:ascii="Times New Roman" w:hAnsi="Times New Roman" w:cs="Times New Roman"/>
          <w:color w:val="000000"/>
          <w:sz w:val="28"/>
          <w:szCs w:val="28"/>
        </w:rPr>
      </w:pPr>
      <w:r w:rsidRPr="00010DB2">
        <w:rPr>
          <w:rFonts w:ascii="Times New Roman" w:hAnsi="Times New Roman" w:cs="Times New Roman"/>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010DB2" w:rsidRPr="00010DB2" w:rsidRDefault="00010DB2" w:rsidP="00010DB2">
      <w:pPr>
        <w:pStyle w:val="a3"/>
        <w:spacing w:after="0"/>
        <w:ind w:firstLine="720"/>
        <w:jc w:val="both"/>
        <w:rPr>
          <w:sz w:val="28"/>
          <w:szCs w:val="28"/>
        </w:rPr>
      </w:pPr>
      <w:r w:rsidRPr="00010DB2">
        <w:rPr>
          <w:sz w:val="28"/>
          <w:szCs w:val="28"/>
        </w:rPr>
        <w:t>2. Индикативные показатели:</w:t>
      </w:r>
    </w:p>
    <w:p w:rsidR="00010DB2" w:rsidRPr="00010DB2" w:rsidRDefault="00010DB2" w:rsidP="00010DB2">
      <w:pPr>
        <w:pStyle w:val="a3"/>
        <w:spacing w:after="0"/>
        <w:ind w:firstLine="720"/>
        <w:jc w:val="both"/>
        <w:rPr>
          <w:sz w:val="28"/>
          <w:szCs w:val="28"/>
        </w:rPr>
      </w:pPr>
      <w:r w:rsidRPr="00010DB2">
        <w:rPr>
          <w:sz w:val="28"/>
          <w:szCs w:val="28"/>
        </w:rPr>
        <w:t>При осуществлении муниципального контроля в сфере благоустройства устанавливаются следующие индикативные показатели:</w:t>
      </w:r>
    </w:p>
    <w:p w:rsidR="00010DB2" w:rsidRPr="00010DB2" w:rsidRDefault="00010DB2" w:rsidP="00010DB2">
      <w:pPr>
        <w:pStyle w:val="a3"/>
        <w:spacing w:after="0"/>
        <w:ind w:firstLine="720"/>
        <w:jc w:val="both"/>
        <w:rPr>
          <w:sz w:val="28"/>
          <w:szCs w:val="28"/>
        </w:rPr>
      </w:pPr>
      <w:r w:rsidRPr="00010DB2">
        <w:rPr>
          <w:sz w:val="28"/>
          <w:szCs w:val="28"/>
        </w:rPr>
        <w:t>количество плановых контрольных мероприятий, проведенных за отчетный период;</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внеплановых контрольных мероприятий, проведенных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общее количество контрольных мероприятий с взаимодействием, проведенных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lastRenderedPageBreak/>
        <w:t xml:space="preserve">количество контрольных мероприятий, проведенных с использованием средств дистанционного взаимодействия, за отчетный период; </w:t>
      </w:r>
    </w:p>
    <w:p w:rsidR="00010DB2" w:rsidRPr="009D3F0B" w:rsidRDefault="00010DB2" w:rsidP="00010DB2">
      <w:pPr>
        <w:pStyle w:val="a3"/>
        <w:spacing w:after="0"/>
        <w:ind w:firstLine="720"/>
        <w:jc w:val="both"/>
        <w:rPr>
          <w:color w:val="FF0000"/>
          <w:sz w:val="28"/>
          <w:szCs w:val="28"/>
        </w:rPr>
      </w:pPr>
      <w:r w:rsidRPr="009D3F0B">
        <w:rPr>
          <w:color w:val="FF0000"/>
          <w:sz w:val="28"/>
          <w:szCs w:val="28"/>
        </w:rPr>
        <w:t>количество обязательных профилактических визитов, проведенных за отчетный период;</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контрольных мероприятий, по итогам которых возбуждены дела об административных правонарушениях, </w:t>
      </w:r>
      <w:r w:rsidRPr="00010DB2">
        <w:rPr>
          <w:sz w:val="28"/>
          <w:szCs w:val="28"/>
        </w:rPr>
        <w:br/>
        <w:t xml:space="preserve">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сумма административных штрафов, наложенных по результатам контрольных мероприятий,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количество направленных в органы прокуратуры заявлений</w:t>
      </w:r>
      <w:r w:rsidRPr="00010DB2">
        <w:rPr>
          <w:sz w:val="28"/>
          <w:szCs w:val="28"/>
        </w:rPr>
        <w:br/>
        <w:t xml:space="preserve"> о согласовании проведения контрольных мероприятий, </w:t>
      </w:r>
      <w:r w:rsidRPr="00010DB2">
        <w:rPr>
          <w:sz w:val="28"/>
          <w:szCs w:val="28"/>
        </w:rPr>
        <w:br/>
        <w:t xml:space="preserve">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количество направленных в органы прокуратуры заявлений</w:t>
      </w:r>
      <w:r w:rsidRPr="00010DB2">
        <w:rPr>
          <w:sz w:val="28"/>
          <w:szCs w:val="28"/>
        </w:rPr>
        <w:br/>
        <w:t xml:space="preserve"> о согласовании проведения контрольных мероприятий, </w:t>
      </w:r>
      <w:r w:rsidRPr="00010DB2">
        <w:rPr>
          <w:sz w:val="28"/>
          <w:szCs w:val="28"/>
        </w:rPr>
        <w:br/>
        <w:t xml:space="preserve">по которым органами прокуратуры отказано в согласовании,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общее количество учтенных объектов контроля на конец отчетного периода; </w:t>
      </w:r>
    </w:p>
    <w:p w:rsidR="00010DB2" w:rsidRPr="00010DB2" w:rsidRDefault="00010DB2" w:rsidP="00010DB2">
      <w:pPr>
        <w:pStyle w:val="a3"/>
        <w:spacing w:after="0"/>
        <w:ind w:firstLine="720"/>
        <w:jc w:val="both"/>
        <w:rPr>
          <w:sz w:val="28"/>
          <w:szCs w:val="28"/>
        </w:rPr>
      </w:pPr>
      <w:r w:rsidRPr="00010DB2">
        <w:rPr>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учтенных контролируемых лиц на конец отчетного периода;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общее количество жалоб, поданных контролируемыми лицами </w:t>
      </w:r>
      <w:r w:rsidRPr="00010DB2">
        <w:rPr>
          <w:sz w:val="28"/>
          <w:szCs w:val="28"/>
        </w:rPr>
        <w:br/>
        <w:t>в досудебном порядке за отчетный период;</w:t>
      </w:r>
    </w:p>
    <w:p w:rsidR="00010DB2" w:rsidRPr="00010DB2" w:rsidRDefault="00010DB2" w:rsidP="00010DB2">
      <w:pPr>
        <w:pStyle w:val="a3"/>
        <w:spacing w:after="0"/>
        <w:ind w:firstLine="720"/>
        <w:jc w:val="both"/>
        <w:rPr>
          <w:sz w:val="28"/>
          <w:szCs w:val="28"/>
        </w:rPr>
      </w:pPr>
      <w:r w:rsidRPr="00010DB2">
        <w:rPr>
          <w:sz w:val="28"/>
          <w:szCs w:val="28"/>
        </w:rPr>
        <w:t>количество жалоб, в отношении которых контрольным органом был нарушен срок рассмотрения, за отчетный период;</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жалоб, поданных контролируемыми лицами </w:t>
      </w:r>
      <w:r w:rsidRPr="00010DB2">
        <w:rPr>
          <w:sz w:val="28"/>
          <w:szCs w:val="28"/>
        </w:rPr>
        <w:br/>
        <w:t xml:space="preserve">в досудебном порядке, по </w:t>
      </w:r>
      <w:proofErr w:type="gramStart"/>
      <w:r w:rsidRPr="00010DB2">
        <w:rPr>
          <w:sz w:val="28"/>
          <w:szCs w:val="28"/>
        </w:rPr>
        <w:t>итогам</w:t>
      </w:r>
      <w:proofErr w:type="gramEnd"/>
      <w:r w:rsidRPr="00010DB2">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010DB2" w:rsidRPr="00010DB2" w:rsidRDefault="00010DB2" w:rsidP="00010DB2">
      <w:pPr>
        <w:pStyle w:val="a3"/>
        <w:spacing w:after="0"/>
        <w:ind w:firstLine="720"/>
        <w:jc w:val="both"/>
        <w:rPr>
          <w:sz w:val="28"/>
          <w:szCs w:val="28"/>
        </w:rPr>
      </w:pPr>
      <w:r w:rsidRPr="00010DB2">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10DB2" w:rsidRPr="00010DB2" w:rsidRDefault="00010DB2" w:rsidP="00010DB2">
      <w:pPr>
        <w:spacing w:after="0" w:line="240" w:lineRule="auto"/>
        <w:ind w:firstLine="567"/>
        <w:jc w:val="both"/>
        <w:rPr>
          <w:rFonts w:ascii="Times New Roman" w:hAnsi="Times New Roman" w:cs="Times New Roman"/>
          <w:sz w:val="28"/>
          <w:szCs w:val="28"/>
        </w:rPr>
      </w:pPr>
      <w:r w:rsidRPr="00010DB2">
        <w:rPr>
          <w:rFonts w:ascii="Times New Roman" w:hAnsi="Times New Roman" w:cs="Times New Roman"/>
          <w:sz w:val="28"/>
          <w:szCs w:val="28"/>
        </w:rPr>
        <w:t xml:space="preserve">количество контрольных мероприятий, проведенных </w:t>
      </w:r>
      <w:r w:rsidRPr="00010DB2">
        <w:rPr>
          <w:rFonts w:ascii="Times New Roman" w:hAnsi="Times New Roman" w:cs="Times New Roman"/>
          <w:sz w:val="28"/>
          <w:szCs w:val="28"/>
        </w:rPr>
        <w:br/>
        <w:t xml:space="preserve">с грубым нарушением требований к организации и осуществлению </w:t>
      </w:r>
      <w:r w:rsidRPr="00010DB2">
        <w:rPr>
          <w:rFonts w:ascii="Times New Roman" w:hAnsi="Times New Roman" w:cs="Times New Roman"/>
          <w:sz w:val="28"/>
          <w:szCs w:val="28"/>
        </w:rPr>
        <w:lastRenderedPageBreak/>
        <w:t>муниципального контроля и результаты которых были признаны недействительными и (или) отменены, за отчетный период.</w:t>
      </w:r>
    </w:p>
    <w:p w:rsidR="00251F1E" w:rsidRDefault="00251F1E"/>
    <w:sectPr w:rsidR="00251F1E" w:rsidSect="00A67CE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D087D"/>
    <w:multiLevelType w:val="hybridMultilevel"/>
    <w:tmpl w:val="613216C4"/>
    <w:lvl w:ilvl="0" w:tplc="DC648CFC">
      <w:start w:val="1"/>
      <w:numFmt w:val="decimal"/>
      <w:lvlText w:val="%1."/>
      <w:lvlJc w:val="left"/>
      <w:pPr>
        <w:ind w:left="1259" w:hanging="975"/>
      </w:pPr>
      <w:rPr>
        <w:rFonts w:ascii="Times New Roman" w:eastAsia="Times New Roman" w:hAnsi="Times New Roman" w:cs="Times New Roman"/>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0DB2"/>
    <w:rsid w:val="00010DB2"/>
    <w:rsid w:val="00072A83"/>
    <w:rsid w:val="00084566"/>
    <w:rsid w:val="00087C64"/>
    <w:rsid w:val="000B49D7"/>
    <w:rsid w:val="000C69AB"/>
    <w:rsid w:val="001A4293"/>
    <w:rsid w:val="001E7248"/>
    <w:rsid w:val="002114C7"/>
    <w:rsid w:val="00251F1E"/>
    <w:rsid w:val="00262729"/>
    <w:rsid w:val="002A1CCB"/>
    <w:rsid w:val="002A4957"/>
    <w:rsid w:val="00321E24"/>
    <w:rsid w:val="0037288D"/>
    <w:rsid w:val="00373776"/>
    <w:rsid w:val="0037418D"/>
    <w:rsid w:val="003F7801"/>
    <w:rsid w:val="00420ACC"/>
    <w:rsid w:val="00491DC1"/>
    <w:rsid w:val="00581186"/>
    <w:rsid w:val="00582195"/>
    <w:rsid w:val="005F4913"/>
    <w:rsid w:val="006307A3"/>
    <w:rsid w:val="006F28F2"/>
    <w:rsid w:val="007736D8"/>
    <w:rsid w:val="00784A9B"/>
    <w:rsid w:val="00792E3A"/>
    <w:rsid w:val="007F7C7A"/>
    <w:rsid w:val="00807397"/>
    <w:rsid w:val="008322B0"/>
    <w:rsid w:val="00876F96"/>
    <w:rsid w:val="008912A8"/>
    <w:rsid w:val="008B3E15"/>
    <w:rsid w:val="008C2084"/>
    <w:rsid w:val="00972398"/>
    <w:rsid w:val="00975727"/>
    <w:rsid w:val="009D3F0B"/>
    <w:rsid w:val="009E23F4"/>
    <w:rsid w:val="00A6796F"/>
    <w:rsid w:val="00A67CE4"/>
    <w:rsid w:val="00B32436"/>
    <w:rsid w:val="00BE0A80"/>
    <w:rsid w:val="00C03A28"/>
    <w:rsid w:val="00C14EF8"/>
    <w:rsid w:val="00CA59C8"/>
    <w:rsid w:val="00CA5D05"/>
    <w:rsid w:val="00CD3BF9"/>
    <w:rsid w:val="00D76B12"/>
    <w:rsid w:val="00DB4AF9"/>
    <w:rsid w:val="00DC4421"/>
    <w:rsid w:val="00DC5C1F"/>
    <w:rsid w:val="00DD3D89"/>
    <w:rsid w:val="00E10925"/>
    <w:rsid w:val="00EE1811"/>
    <w:rsid w:val="00F26676"/>
    <w:rsid w:val="00FD0F8D"/>
    <w:rsid w:val="00FE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B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0DB2"/>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010DB2"/>
    <w:rPr>
      <w:rFonts w:ascii="Times New Roman" w:eastAsia="Times New Roman" w:hAnsi="Times New Roman" w:cs="Times New Roman"/>
      <w:sz w:val="20"/>
      <w:szCs w:val="20"/>
      <w:lang w:eastAsia="ar-SA"/>
    </w:rPr>
  </w:style>
  <w:style w:type="paragraph" w:styleId="a5">
    <w:name w:val="No Spacing"/>
    <w:link w:val="a6"/>
    <w:uiPriority w:val="1"/>
    <w:qFormat/>
    <w:rsid w:val="00010DB2"/>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qFormat/>
    <w:rsid w:val="00010DB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link w:val="ConsPlusTitle1"/>
    <w:rsid w:val="00010DB2"/>
    <w:pPr>
      <w:widowControl w:val="0"/>
      <w:autoSpaceDE w:val="0"/>
      <w:spacing w:after="0" w:line="240" w:lineRule="auto"/>
    </w:pPr>
    <w:rPr>
      <w:rFonts w:ascii="Arial" w:eastAsia="Arial" w:hAnsi="Arial" w:cs="Arial"/>
      <w:b/>
      <w:bCs/>
      <w:sz w:val="20"/>
      <w:szCs w:val="20"/>
      <w:lang w:bidi="ru-RU"/>
    </w:rPr>
  </w:style>
  <w:style w:type="paragraph" w:styleId="a7">
    <w:name w:val="List Paragraph"/>
    <w:basedOn w:val="a"/>
    <w:link w:val="a8"/>
    <w:qFormat/>
    <w:rsid w:val="00010DB2"/>
    <w:pPr>
      <w:ind w:left="720"/>
    </w:pPr>
    <w:rPr>
      <w:rFonts w:cs="Times New Roman"/>
    </w:rPr>
  </w:style>
  <w:style w:type="paragraph" w:customStyle="1" w:styleId="Standard">
    <w:name w:val="Standard"/>
    <w:rsid w:val="00010DB2"/>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ConsPlusNonformat">
    <w:name w:val="ConsPlusNonformat"/>
    <w:link w:val="ConsPlusNonformat1"/>
    <w:qFormat/>
    <w:rsid w:val="00010DB2"/>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locked/>
    <w:rsid w:val="00010DB2"/>
    <w:rPr>
      <w:rFonts w:ascii="Arial" w:eastAsia="Arial" w:hAnsi="Arial" w:cs="Arial"/>
      <w:sz w:val="20"/>
      <w:szCs w:val="20"/>
      <w:lang w:eastAsia="ar-SA"/>
    </w:rPr>
  </w:style>
  <w:style w:type="character" w:customStyle="1" w:styleId="a6">
    <w:name w:val="Без интервала Знак"/>
    <w:basedOn w:val="a0"/>
    <w:link w:val="a5"/>
    <w:uiPriority w:val="1"/>
    <w:locked/>
    <w:rsid w:val="00010DB2"/>
    <w:rPr>
      <w:rFonts w:ascii="Calibri" w:eastAsia="Arial" w:hAnsi="Calibri" w:cs="Calibri"/>
      <w:lang w:eastAsia="ar-SA"/>
    </w:rPr>
  </w:style>
  <w:style w:type="paragraph" w:styleId="HTML">
    <w:name w:val="HTML Preformatted"/>
    <w:basedOn w:val="a"/>
    <w:link w:val="HTML0"/>
    <w:uiPriority w:val="99"/>
    <w:unhideWhenUsed/>
    <w:rsid w:val="00010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10DB2"/>
    <w:rPr>
      <w:rFonts w:ascii="Courier New" w:eastAsia="Times New Roman" w:hAnsi="Courier New" w:cs="Courier New"/>
      <w:sz w:val="20"/>
      <w:szCs w:val="20"/>
      <w:lang w:eastAsia="ru-RU"/>
    </w:rPr>
  </w:style>
  <w:style w:type="character" w:customStyle="1" w:styleId="a8">
    <w:name w:val="Абзац списка Знак"/>
    <w:link w:val="a7"/>
    <w:locked/>
    <w:rsid w:val="00010DB2"/>
    <w:rPr>
      <w:rFonts w:ascii="Calibri" w:eastAsia="Times New Roman" w:hAnsi="Calibri" w:cs="Times New Roman"/>
      <w:lang w:eastAsia="ar-SA"/>
    </w:rPr>
  </w:style>
  <w:style w:type="character" w:customStyle="1" w:styleId="ConsPlusNonformat1">
    <w:name w:val="ConsPlusNonformat1"/>
    <w:link w:val="ConsPlusNonformat"/>
    <w:locked/>
    <w:rsid w:val="00010DB2"/>
    <w:rPr>
      <w:rFonts w:ascii="Courier New" w:eastAsia="Arial" w:hAnsi="Courier New" w:cs="Courier New"/>
      <w:sz w:val="20"/>
      <w:szCs w:val="20"/>
      <w:lang w:eastAsia="ar-SA"/>
    </w:rPr>
  </w:style>
  <w:style w:type="character" w:customStyle="1" w:styleId="ConsPlusTitle1">
    <w:name w:val="ConsPlusTitle1"/>
    <w:link w:val="ConsPlusTitle"/>
    <w:locked/>
    <w:rsid w:val="00010DB2"/>
    <w:rPr>
      <w:rFonts w:ascii="Arial" w:eastAsia="Arial" w:hAnsi="Arial" w:cs="Arial"/>
      <w:b/>
      <w:bCs/>
      <w:sz w:val="20"/>
      <w:szCs w:val="20"/>
      <w:lang w:bidi="ru-RU"/>
    </w:rPr>
  </w:style>
  <w:style w:type="paragraph" w:styleId="a9">
    <w:name w:val="Balloon Text"/>
    <w:basedOn w:val="a"/>
    <w:link w:val="aa"/>
    <w:uiPriority w:val="99"/>
    <w:semiHidden/>
    <w:unhideWhenUsed/>
    <w:rsid w:val="00010D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DB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36</Pages>
  <Words>11065</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6</cp:revision>
  <cp:lastPrinted>2022-05-04T05:06:00Z</cp:lastPrinted>
  <dcterms:created xsi:type="dcterms:W3CDTF">2022-05-01T09:49:00Z</dcterms:created>
  <dcterms:modified xsi:type="dcterms:W3CDTF">2022-05-04T09:53:00Z</dcterms:modified>
</cp:coreProperties>
</file>