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96" w:rsidRPr="005430B7" w:rsidRDefault="001C5A96" w:rsidP="001C5A96">
      <w:pPr>
        <w:pStyle w:val="Standard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504825" cy="762000"/>
            <wp:effectExtent l="19050" t="0" r="9525" b="0"/>
            <wp:docPr id="1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96" w:rsidRPr="005430B7" w:rsidRDefault="001C5A96" w:rsidP="001C5A96">
      <w:pPr>
        <w:pStyle w:val="Standard"/>
        <w:jc w:val="center"/>
        <w:rPr>
          <w:rFonts w:cs="Times New Roman"/>
          <w:b/>
          <w:bCs/>
          <w:sz w:val="38"/>
          <w:szCs w:val="38"/>
        </w:rPr>
      </w:pPr>
      <w:r w:rsidRPr="005430B7">
        <w:rPr>
          <w:rFonts w:cs="Times New Roman"/>
          <w:b/>
          <w:bCs/>
          <w:sz w:val="38"/>
          <w:szCs w:val="38"/>
        </w:rPr>
        <w:t>Администрация городского поселения г</w:t>
      </w:r>
      <w:proofErr w:type="gramStart"/>
      <w:r w:rsidRPr="005430B7">
        <w:rPr>
          <w:rFonts w:cs="Times New Roman"/>
          <w:b/>
          <w:bCs/>
          <w:sz w:val="38"/>
          <w:szCs w:val="38"/>
        </w:rPr>
        <w:t>.С</w:t>
      </w:r>
      <w:proofErr w:type="gramEnd"/>
      <w:r w:rsidRPr="005430B7">
        <w:rPr>
          <w:rFonts w:cs="Times New Roman"/>
          <w:b/>
          <w:bCs/>
          <w:sz w:val="38"/>
          <w:szCs w:val="38"/>
        </w:rPr>
        <w:t>уровикино</w:t>
      </w:r>
    </w:p>
    <w:p w:rsidR="001C5A96" w:rsidRPr="005430B7" w:rsidRDefault="001C5A96" w:rsidP="001C5A96">
      <w:pPr>
        <w:pStyle w:val="Standard"/>
        <w:jc w:val="center"/>
        <w:rPr>
          <w:rFonts w:cs="Times New Roman"/>
          <w:b/>
          <w:bCs/>
          <w:sz w:val="38"/>
          <w:szCs w:val="38"/>
        </w:rPr>
      </w:pPr>
      <w:r w:rsidRPr="005430B7">
        <w:rPr>
          <w:rFonts w:cs="Times New Roman"/>
          <w:b/>
          <w:bCs/>
          <w:sz w:val="38"/>
          <w:szCs w:val="38"/>
        </w:rPr>
        <w:t xml:space="preserve">     Суровикинского муниципального района Волгоградской области</w:t>
      </w:r>
    </w:p>
    <w:p w:rsidR="001C5A96" w:rsidRPr="005430B7" w:rsidRDefault="001C5A96" w:rsidP="001C5A96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8510" cy="66675"/>
            <wp:effectExtent l="19050" t="0" r="8890" b="0"/>
            <wp:wrapTopAndBottom/>
            <wp:docPr id="2" name="Графический объек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0B7">
        <w:rPr>
          <w:rFonts w:cs="Times New Roman"/>
          <w:sz w:val="28"/>
          <w:szCs w:val="28"/>
        </w:rPr>
        <w:t>404415, г. Суровикино, ул. Ленина 75, Тел. 8(84473)2-16-70</w:t>
      </w:r>
    </w:p>
    <w:p w:rsidR="001C5A96" w:rsidRPr="005430B7" w:rsidRDefault="001C5A96" w:rsidP="001C5A96">
      <w:pPr>
        <w:pStyle w:val="Standard"/>
        <w:jc w:val="center"/>
        <w:rPr>
          <w:rFonts w:cs="Times New Roman"/>
        </w:rPr>
      </w:pPr>
    </w:p>
    <w:p w:rsidR="001C5A96" w:rsidRPr="005430B7" w:rsidRDefault="001C5A96" w:rsidP="001C5A96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5430B7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430B7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  <w:r>
        <w:rPr>
          <w:rFonts w:ascii="Times New Roman" w:hAnsi="Times New Roman"/>
          <w:b/>
          <w:sz w:val="32"/>
          <w:szCs w:val="32"/>
        </w:rPr>
        <w:t xml:space="preserve"> - Проект </w:t>
      </w:r>
    </w:p>
    <w:p w:rsidR="001C5A96" w:rsidRPr="005430B7" w:rsidRDefault="001C5A96" w:rsidP="001C5A96">
      <w:pPr>
        <w:rPr>
          <w:rFonts w:ascii="Times New Roman" w:hAnsi="Times New Roman"/>
          <w:bCs/>
          <w:sz w:val="28"/>
        </w:rPr>
      </w:pPr>
    </w:p>
    <w:p w:rsidR="001C5A96" w:rsidRDefault="001C5A96" w:rsidP="001C5A9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от                         2022 года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№ </w:t>
      </w:r>
    </w:p>
    <w:p w:rsidR="001C5A96" w:rsidRPr="007523B1" w:rsidRDefault="001C5A96" w:rsidP="001C5A96">
      <w:pPr>
        <w:shd w:val="clear" w:color="auto" w:fill="FFFFFF"/>
        <w:outlineLvl w:val="1"/>
        <w:rPr>
          <w:rFonts w:ascii="Times New Roman" w:hAnsi="Times New Roman"/>
          <w:bCs/>
          <w:sz w:val="28"/>
          <w:szCs w:val="28"/>
        </w:rPr>
      </w:pPr>
    </w:p>
    <w:p w:rsidR="001C5A96" w:rsidRDefault="001C5A96" w:rsidP="001C5A96">
      <w:pPr>
        <w:shd w:val="clear" w:color="auto" w:fill="FFFFFF"/>
        <w:ind w:right="3258"/>
        <w:jc w:val="both"/>
        <w:textAlignment w:val="baseline"/>
        <w:rPr>
          <w:rFonts w:ascii="Times New Roman" w:hAnsi="Times New Roman"/>
          <w:bCs/>
          <w:color w:val="222222"/>
          <w:sz w:val="28"/>
          <w:szCs w:val="28"/>
        </w:rPr>
      </w:pPr>
      <w:r w:rsidRPr="000B02AF">
        <w:rPr>
          <w:rFonts w:ascii="Times New Roman" w:hAnsi="Times New Roman"/>
          <w:bCs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по муниципальному жилищному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 xml:space="preserve"> контролю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на территории  городского  поселения г</w:t>
      </w:r>
      <w:proofErr w:type="gramStart"/>
      <w:r>
        <w:rPr>
          <w:rFonts w:ascii="Times New Roman" w:hAnsi="Times New Roman"/>
          <w:bCs/>
          <w:color w:val="222222"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color w:val="222222"/>
          <w:sz w:val="28"/>
          <w:szCs w:val="28"/>
        </w:rPr>
        <w:t>уровикино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Суровикинского муниципального района Волгоградской области 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>на 202</w:t>
      </w:r>
      <w:r>
        <w:rPr>
          <w:rFonts w:ascii="Times New Roman" w:hAnsi="Times New Roman"/>
          <w:bCs/>
          <w:color w:val="222222"/>
          <w:sz w:val="28"/>
          <w:szCs w:val="28"/>
        </w:rPr>
        <w:t>3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 xml:space="preserve"> год</w:t>
      </w:r>
    </w:p>
    <w:p w:rsidR="001C5A96" w:rsidRPr="000B02AF" w:rsidRDefault="001C5A96" w:rsidP="001C5A96">
      <w:pPr>
        <w:shd w:val="clear" w:color="auto" w:fill="FFFFFF"/>
        <w:ind w:right="3258"/>
        <w:jc w:val="both"/>
        <w:textAlignment w:val="baseline"/>
        <w:rPr>
          <w:rFonts w:ascii="Times New Roman" w:hAnsi="Times New Roman"/>
          <w:bCs/>
          <w:color w:val="222222"/>
          <w:sz w:val="28"/>
          <w:szCs w:val="28"/>
        </w:rPr>
      </w:pPr>
    </w:p>
    <w:p w:rsidR="001C5A96" w:rsidRDefault="001C5A96" w:rsidP="001C5A96">
      <w:pPr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 w:rsidRPr="000B02AF"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r>
        <w:rPr>
          <w:rFonts w:ascii="Times New Roman" w:hAnsi="Times New Roman"/>
          <w:color w:val="222222"/>
          <w:sz w:val="28"/>
          <w:szCs w:val="28"/>
        </w:rPr>
        <w:t>Совета депутатов городского поселения г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уровикино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от </w:t>
      </w:r>
      <w:r>
        <w:rPr>
          <w:rFonts w:ascii="Times New Roman" w:hAnsi="Times New Roman"/>
          <w:color w:val="222222"/>
          <w:sz w:val="28"/>
          <w:szCs w:val="28"/>
        </w:rPr>
        <w:t>22</w:t>
      </w:r>
      <w:r w:rsidRPr="000B02AF">
        <w:rPr>
          <w:rFonts w:ascii="Times New Roman" w:hAnsi="Times New Roman"/>
          <w:color w:val="222222"/>
          <w:sz w:val="28"/>
          <w:szCs w:val="28"/>
        </w:rPr>
        <w:t>.0</w:t>
      </w:r>
      <w:r w:rsidRPr="007523B1">
        <w:rPr>
          <w:rFonts w:ascii="Times New Roman" w:hAnsi="Times New Roman"/>
          <w:color w:val="222222"/>
          <w:sz w:val="28"/>
          <w:szCs w:val="28"/>
        </w:rPr>
        <w:t>7.2021  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№ </w:t>
      </w:r>
      <w:r>
        <w:rPr>
          <w:rFonts w:ascii="Times New Roman" w:hAnsi="Times New Roman"/>
          <w:color w:val="222222"/>
          <w:sz w:val="28"/>
          <w:szCs w:val="28"/>
        </w:rPr>
        <w:t>24/05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«</w:t>
      </w:r>
      <w:r w:rsidRPr="00FA3792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Pr="00FA3792">
        <w:rPr>
          <w:rFonts w:ascii="Times New Roman" w:hAnsi="Times New Roman"/>
          <w:color w:val="auto"/>
          <w:sz w:val="28"/>
          <w:szCs w:val="28"/>
        </w:rPr>
        <w:t xml:space="preserve">муниципальном </w:t>
      </w:r>
      <w:bookmarkEnd w:id="0"/>
      <w:r>
        <w:rPr>
          <w:rFonts w:ascii="Times New Roman" w:hAnsi="Times New Roman"/>
          <w:color w:val="auto"/>
          <w:sz w:val="28"/>
          <w:szCs w:val="28"/>
        </w:rPr>
        <w:t>жилищном контроле на территории городского поселения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уровикино Суровикинского</w:t>
      </w:r>
      <w:r w:rsidRPr="00FA3792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Волгоградской области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/>
          <w:color w:val="222222"/>
          <w:sz w:val="28"/>
          <w:szCs w:val="28"/>
        </w:rPr>
        <w:t xml:space="preserve">городского поселения г.Суровикино, администрация городского поселения </w:t>
      </w:r>
      <w:r w:rsidR="005A3283">
        <w:rPr>
          <w:rFonts w:ascii="Times New Roman" w:hAnsi="Times New Roman"/>
          <w:color w:val="222222"/>
          <w:sz w:val="28"/>
          <w:szCs w:val="28"/>
        </w:rPr>
        <w:t xml:space="preserve"> г. Суровикино Суровикинского района Волгоградской области </w:t>
      </w:r>
    </w:p>
    <w:p w:rsidR="001C5A96" w:rsidRDefault="001C5A96" w:rsidP="001C5A96">
      <w:pPr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</w:p>
    <w:p w:rsidR="001C5A96" w:rsidRPr="000B02AF" w:rsidRDefault="001C5A96" w:rsidP="001C5A96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о в л я е т</w:t>
      </w:r>
      <w:r w:rsidRPr="000B02AF">
        <w:rPr>
          <w:rFonts w:ascii="Times New Roman" w:hAnsi="Times New Roman"/>
          <w:color w:val="222222"/>
          <w:sz w:val="28"/>
          <w:szCs w:val="28"/>
        </w:rPr>
        <w:t>:</w:t>
      </w:r>
    </w:p>
    <w:p w:rsidR="001C5A96" w:rsidRPr="000B02AF" w:rsidRDefault="001C5A96" w:rsidP="001C5A96">
      <w:pPr>
        <w:shd w:val="clear" w:color="auto" w:fill="FFFFFF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 xml:space="preserve">         1. Утвердить программу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color w:val="222222"/>
          <w:sz w:val="28"/>
          <w:szCs w:val="28"/>
        </w:rPr>
        <w:t xml:space="preserve">жилищному </w:t>
      </w:r>
      <w:r w:rsidRPr="000B02AF">
        <w:rPr>
          <w:rFonts w:ascii="Times New Roman" w:hAnsi="Times New Roman"/>
          <w:color w:val="222222"/>
          <w:sz w:val="28"/>
          <w:szCs w:val="28"/>
        </w:rPr>
        <w:t>контролю</w:t>
      </w:r>
      <w:r>
        <w:rPr>
          <w:rFonts w:ascii="Times New Roman" w:hAnsi="Times New Roman"/>
          <w:color w:val="222222"/>
          <w:sz w:val="28"/>
          <w:szCs w:val="28"/>
        </w:rPr>
        <w:t xml:space="preserve"> на территории городского поселения г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уровикино Суровикинского муниципального района Волгоградской области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на 202</w:t>
      </w:r>
      <w:r>
        <w:rPr>
          <w:rFonts w:ascii="Times New Roman" w:hAnsi="Times New Roman"/>
          <w:color w:val="222222"/>
          <w:sz w:val="28"/>
          <w:szCs w:val="28"/>
        </w:rPr>
        <w:t>3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год</w:t>
      </w:r>
      <w:r>
        <w:rPr>
          <w:rFonts w:ascii="Times New Roman" w:hAnsi="Times New Roman"/>
          <w:color w:val="222222"/>
          <w:sz w:val="28"/>
          <w:szCs w:val="28"/>
        </w:rPr>
        <w:t xml:space="preserve"> согласно приложению</w:t>
      </w:r>
      <w:r w:rsidRPr="000B02AF">
        <w:rPr>
          <w:rFonts w:ascii="Times New Roman" w:hAnsi="Times New Roman"/>
          <w:color w:val="222222"/>
          <w:sz w:val="28"/>
          <w:szCs w:val="28"/>
        </w:rPr>
        <w:t>.</w:t>
      </w:r>
    </w:p>
    <w:p w:rsidR="001C5A96" w:rsidRDefault="001C5A96" w:rsidP="001C5A9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2. Настоящее постановление вступает в силу после его официального о</w:t>
      </w:r>
      <w:r>
        <w:rPr>
          <w:rFonts w:ascii="Times New Roman" w:hAnsi="Times New Roman"/>
          <w:color w:val="222222"/>
          <w:sz w:val="28"/>
          <w:szCs w:val="28"/>
        </w:rPr>
        <w:t>бнародования на официальном сайте администрации городского поселения г. Суровикино Суровикинского района Волгоградской области в информационн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телекоммуникационной сети « Интернет».</w:t>
      </w:r>
      <w:r w:rsidRPr="005C2C15">
        <w:rPr>
          <w:rFonts w:ascii="Times New Roman" w:hAnsi="Times New Roman"/>
          <w:sz w:val="28"/>
          <w:szCs w:val="28"/>
        </w:rPr>
        <w:t xml:space="preserve"> </w:t>
      </w:r>
    </w:p>
    <w:p w:rsidR="001C5A96" w:rsidRDefault="001C5A96" w:rsidP="001C5A9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lastRenderedPageBreak/>
        <w:t>заместителя главы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уровикино А.А. </w:t>
      </w:r>
      <w:proofErr w:type="spellStart"/>
      <w:r>
        <w:rPr>
          <w:rFonts w:ascii="Times New Roman" w:hAnsi="Times New Roman"/>
          <w:sz w:val="28"/>
          <w:szCs w:val="28"/>
        </w:rPr>
        <w:t>Баркалову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5A96" w:rsidRDefault="001C5A96" w:rsidP="001C5A9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C5A96" w:rsidRDefault="001C5A96" w:rsidP="001C5A96">
      <w:pPr>
        <w:shd w:val="clear" w:color="auto" w:fill="FFFFFF"/>
        <w:ind w:right="-16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уровикино                                    Е.Ф. Кудлаева</w:t>
      </w: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Pr="005430B7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30B7">
        <w:rPr>
          <w:rFonts w:ascii="Times New Roman" w:hAnsi="Times New Roman" w:cs="Times New Roman"/>
          <w:sz w:val="20"/>
          <w:szCs w:val="20"/>
        </w:rPr>
        <w:t>УТВЕРЖДЕНА</w:t>
      </w:r>
    </w:p>
    <w:p w:rsidR="001C5A96" w:rsidRPr="005430B7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30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постановлением администрации</w:t>
      </w:r>
    </w:p>
    <w:p w:rsidR="001C5A96" w:rsidRPr="005430B7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30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городского поселения г</w:t>
      </w:r>
      <w:proofErr w:type="gramStart"/>
      <w:r w:rsidRPr="005430B7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5430B7">
        <w:rPr>
          <w:rFonts w:ascii="Times New Roman" w:hAnsi="Times New Roman" w:cs="Times New Roman"/>
          <w:sz w:val="20"/>
          <w:szCs w:val="20"/>
        </w:rPr>
        <w:t xml:space="preserve">уровикино </w:t>
      </w:r>
    </w:p>
    <w:p w:rsidR="001C5A96" w:rsidRPr="001C5A96" w:rsidRDefault="001C5A96" w:rsidP="001C5A96">
      <w:pPr>
        <w:pStyle w:val="ConsPlusNormal"/>
        <w:tabs>
          <w:tab w:val="left" w:pos="5409"/>
        </w:tabs>
        <w:jc w:val="right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5430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1C5A96">
        <w:rPr>
          <w:rFonts w:ascii="Times New Roman" w:hAnsi="Times New Roman" w:cs="Times New Roman"/>
          <w:color w:val="FF0000"/>
          <w:sz w:val="20"/>
          <w:szCs w:val="20"/>
        </w:rPr>
        <w:t xml:space="preserve">от                           2022 г. № </w:t>
      </w:r>
    </w:p>
    <w:p w:rsidR="001C5A96" w:rsidRPr="000B02AF" w:rsidRDefault="001C5A96" w:rsidP="001C5A96">
      <w:pPr>
        <w:shd w:val="clear" w:color="auto" w:fill="FFFFFF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 </w:t>
      </w:r>
    </w:p>
    <w:p w:rsidR="001C5A96" w:rsidRPr="001979A4" w:rsidRDefault="001C5A96" w:rsidP="001C5A96">
      <w:pPr>
        <w:jc w:val="center"/>
        <w:rPr>
          <w:rFonts w:ascii="Times New Roman" w:hAnsi="Times New Roman"/>
          <w:b/>
          <w:sz w:val="28"/>
          <w:szCs w:val="28"/>
        </w:rPr>
      </w:pPr>
      <w:r w:rsidRPr="001979A4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г</w:t>
      </w:r>
      <w:proofErr w:type="gramStart"/>
      <w:r w:rsidRPr="001979A4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1979A4">
        <w:rPr>
          <w:rFonts w:ascii="Times New Roman" w:hAnsi="Times New Roman"/>
          <w:b/>
          <w:sz w:val="28"/>
          <w:szCs w:val="28"/>
        </w:rPr>
        <w:t>уровикино</w:t>
      </w:r>
    </w:p>
    <w:p w:rsidR="001C5A96" w:rsidRPr="001979A4" w:rsidRDefault="001C5A96" w:rsidP="001C5A96">
      <w:pPr>
        <w:jc w:val="center"/>
        <w:rPr>
          <w:rFonts w:ascii="Times New Roman" w:hAnsi="Times New Roman"/>
          <w:b/>
          <w:sz w:val="28"/>
          <w:szCs w:val="28"/>
        </w:rPr>
      </w:pPr>
      <w:r w:rsidRPr="001979A4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979A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C5A96" w:rsidRPr="00BD4507" w:rsidRDefault="001C5A96" w:rsidP="001C5A96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</w:p>
    <w:p w:rsidR="001C5A96" w:rsidRPr="00C9758B" w:rsidRDefault="001C5A96" w:rsidP="001C5A96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222222"/>
          <w:sz w:val="28"/>
          <w:szCs w:val="28"/>
        </w:rPr>
      </w:pPr>
      <w:r w:rsidRPr="00C9758B">
        <w:rPr>
          <w:rFonts w:ascii="Times New Roman" w:hAnsi="Times New Roman"/>
          <w:b/>
          <w:bCs/>
          <w:color w:val="222222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C5A96" w:rsidRPr="00C9758B" w:rsidRDefault="001C5A96" w:rsidP="001C5A9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</w:t>
      </w:r>
    </w:p>
    <w:p w:rsidR="001C5A96" w:rsidRPr="00C9758B" w:rsidRDefault="001C5A96" w:rsidP="001C5A9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proofErr w:type="gramStart"/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Настоящая программа разработана в соответствии со </w:t>
      </w:r>
      <w:r w:rsidRPr="00C9758B">
        <w:rPr>
          <w:rFonts w:ascii="Times New Roman" w:hAnsi="Times New Roman"/>
          <w:sz w:val="28"/>
          <w:szCs w:val="28"/>
          <w:bdr w:val="none" w:sz="0" w:space="0" w:color="auto" w:frame="1"/>
        </w:rPr>
        <w:t>статьей 44</w:t>
      </w:r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Федерального закона от 31 июля 2021 года № 248-ФЗ «О государственном контроле (надзоре) и муниципальном контроле в Российской Федерации», </w:t>
      </w:r>
      <w:r w:rsidRPr="00C9758B">
        <w:rPr>
          <w:rFonts w:ascii="Times New Roman" w:hAnsi="Times New Roman"/>
          <w:sz w:val="28"/>
          <w:szCs w:val="28"/>
          <w:bdr w:val="none" w:sz="0" w:space="0" w:color="auto" w:frame="1"/>
        </w:rPr>
        <w:t>постановлением</w:t>
      </w:r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1C5A96" w:rsidRPr="00C9758B" w:rsidRDefault="001C5A96" w:rsidP="001C5A96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В связи с вступлением в законную силу </w:t>
      </w:r>
      <w:r w:rsidRPr="00C9758B">
        <w:rPr>
          <w:rFonts w:ascii="Times New Roman" w:hAnsi="Times New Roman"/>
          <w:color w:val="auto"/>
          <w:sz w:val="28"/>
          <w:szCs w:val="28"/>
        </w:rPr>
        <w:t>Положения о муниципальном жилищном контроле на территории  городского поселения г</w:t>
      </w:r>
      <w:proofErr w:type="gramStart"/>
      <w:r w:rsidRPr="00C9758B">
        <w:rPr>
          <w:rFonts w:ascii="Times New Roman" w:hAnsi="Times New Roman"/>
          <w:color w:val="auto"/>
          <w:sz w:val="28"/>
          <w:szCs w:val="28"/>
        </w:rPr>
        <w:t>.С</w:t>
      </w:r>
      <w:proofErr w:type="gramEnd"/>
      <w:r w:rsidRPr="00C9758B">
        <w:rPr>
          <w:rFonts w:ascii="Times New Roman" w:hAnsi="Times New Roman"/>
          <w:color w:val="auto"/>
          <w:sz w:val="28"/>
          <w:szCs w:val="28"/>
        </w:rPr>
        <w:t>уровикино Суровикинского муниципального района Волгоградской области</w:t>
      </w:r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, утвержденным решением Совета депутатов городского поселения г.Суровикино от 22.07.2021 № 24/05 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C9758B">
        <w:rPr>
          <w:color w:val="010101"/>
          <w:sz w:val="28"/>
          <w:szCs w:val="28"/>
        </w:rPr>
        <w:t>в следствие</w:t>
      </w:r>
      <w:proofErr w:type="gramEnd"/>
      <w:r w:rsidRPr="00C9758B">
        <w:rPr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</w:t>
      </w:r>
      <w:r w:rsidRPr="00C9758B">
        <w:rPr>
          <w:color w:val="010101"/>
          <w:sz w:val="28"/>
          <w:szCs w:val="28"/>
        </w:rPr>
        <w:lastRenderedPageBreak/>
        <w:t>добросовестности, будет способствовать повышению их ответственности, а также снижению количества совершаемых нарушений. </w:t>
      </w:r>
    </w:p>
    <w:p w:rsidR="003C0F70" w:rsidRPr="00C9758B" w:rsidRDefault="004E50BA" w:rsidP="004E50BA">
      <w:pPr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C9758B">
        <w:rPr>
          <w:rFonts w:ascii="Times New Roman" w:hAnsi="Times New Roman"/>
          <w:sz w:val="28"/>
          <w:szCs w:val="28"/>
        </w:rPr>
        <w:t xml:space="preserve">В 2022 </w:t>
      </w:r>
      <w:r w:rsidRPr="00C9758B">
        <w:rPr>
          <w:rFonts w:ascii="Times New Roman" w:hAnsi="Times New Roman"/>
          <w:color w:val="auto"/>
          <w:sz w:val="28"/>
          <w:szCs w:val="28"/>
        </w:rPr>
        <w:t xml:space="preserve">году </w:t>
      </w:r>
      <w:r w:rsidR="00201B21" w:rsidRPr="00C9758B">
        <w:rPr>
          <w:rFonts w:ascii="Times New Roman" w:hAnsi="Times New Roman"/>
          <w:color w:val="auto"/>
          <w:sz w:val="28"/>
          <w:szCs w:val="28"/>
        </w:rPr>
        <w:t>контрольные мероприятия</w:t>
      </w:r>
      <w:r w:rsidR="003C0F70" w:rsidRPr="00C9758B">
        <w:rPr>
          <w:color w:val="FF0000"/>
          <w:sz w:val="28"/>
          <w:szCs w:val="28"/>
        </w:rPr>
        <w:t xml:space="preserve"> </w:t>
      </w:r>
      <w:r w:rsidRPr="00C9758B">
        <w:rPr>
          <w:rFonts w:ascii="Times New Roman" w:hAnsi="Times New Roman"/>
          <w:sz w:val="28"/>
          <w:szCs w:val="28"/>
        </w:rPr>
        <w:t xml:space="preserve">не осуществлялся, в связи с низким уровнем риска и введением </w:t>
      </w:r>
      <w:r w:rsidRPr="00C9758B">
        <w:rPr>
          <w:rFonts w:ascii="Times New Roman" w:hAnsi="Times New Roman"/>
          <w:color w:val="auto"/>
          <w:sz w:val="28"/>
          <w:szCs w:val="28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Pr="00C9758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моратория на проверки и иные контрольные (надзорные) мероприятия на 2022 год.</w:t>
      </w:r>
    </w:p>
    <w:p w:rsidR="004E50BA" w:rsidRPr="00C9758B" w:rsidRDefault="004E50BA" w:rsidP="004E50BA">
      <w:pPr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  <w:r w:rsidRPr="00C9758B">
        <w:rPr>
          <w:rFonts w:ascii="Times New Roman" w:hAnsi="Times New Roman"/>
          <w:sz w:val="28"/>
          <w:szCs w:val="28"/>
        </w:rPr>
        <w:t>В связи с этим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9758B">
        <w:rPr>
          <w:rFonts w:ascii="Times New Roman" w:hAnsi="Times New Roman"/>
          <w:i/>
          <w:sz w:val="28"/>
          <w:szCs w:val="28"/>
        </w:rPr>
        <w:t>.</w:t>
      </w:r>
    </w:p>
    <w:p w:rsidR="003C0F70" w:rsidRPr="00C9758B" w:rsidRDefault="004E50BA" w:rsidP="004E50BA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sz w:val="28"/>
          <w:szCs w:val="28"/>
        </w:rPr>
        <w:t xml:space="preserve">Но во избежание недопустимости нарушения  обязательных требований </w:t>
      </w:r>
      <w:r w:rsidRPr="00C9758B">
        <w:rPr>
          <w:color w:val="010101"/>
          <w:sz w:val="28"/>
          <w:szCs w:val="28"/>
        </w:rPr>
        <w:t>п</w:t>
      </w:r>
      <w:r w:rsidR="003C0F70" w:rsidRPr="00C9758B">
        <w:rPr>
          <w:color w:val="010101"/>
          <w:sz w:val="28"/>
          <w:szCs w:val="28"/>
        </w:rPr>
        <w:t>роводилась разъяснительная беседа с гражданами о недопущении нарушений обязательных требований в сфере жилищных отношений</w:t>
      </w:r>
      <w:proofErr w:type="gramStart"/>
      <w:r w:rsidR="003C0F70" w:rsidRPr="00C9758B">
        <w:rPr>
          <w:color w:val="010101"/>
          <w:sz w:val="28"/>
          <w:szCs w:val="28"/>
        </w:rPr>
        <w:t xml:space="preserve"> .</w:t>
      </w:r>
      <w:proofErr w:type="gramEnd"/>
    </w:p>
    <w:p w:rsidR="003C0F70" w:rsidRPr="00C9758B" w:rsidRDefault="003C0F70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C9758B">
        <w:rPr>
          <w:b/>
          <w:bCs/>
          <w:color w:val="010101"/>
          <w:sz w:val="28"/>
          <w:szCs w:val="28"/>
        </w:rPr>
        <w:t xml:space="preserve">Раздел 2. Цели и задачи реализации программы профилактики 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2.1. Цели Программы: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2.2. Задачи Программы: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C9758B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C9758B">
        <w:rPr>
          <w:b/>
          <w:bCs/>
          <w:color w:val="010101"/>
          <w:sz w:val="28"/>
          <w:szCs w:val="28"/>
        </w:rPr>
        <w:t>их проведения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88"/>
        <w:gridCol w:w="2881"/>
        <w:gridCol w:w="1864"/>
        <w:gridCol w:w="4147"/>
      </w:tblGrid>
      <w:tr w:rsidR="00DA2C9A" w:rsidRPr="00C9758B" w:rsidTr="002C31D7">
        <w:tc>
          <w:tcPr>
            <w:tcW w:w="33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bCs/>
                <w:sz w:val="28"/>
                <w:szCs w:val="28"/>
              </w:rPr>
              <w:lastRenderedPageBreak/>
              <w:t>№</w:t>
            </w:r>
          </w:p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758B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9758B">
              <w:rPr>
                <w:bCs/>
                <w:sz w:val="28"/>
                <w:szCs w:val="28"/>
              </w:rPr>
              <w:t>/</w:t>
            </w:r>
            <w:proofErr w:type="spellStart"/>
            <w:r w:rsidRPr="00C9758B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bCs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16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auto"/>
              <w:right w:val="single" w:sz="4" w:space="0" w:color="BBBBBB"/>
            </w:tcBorders>
            <w:hideMark/>
          </w:tcPr>
          <w:p w:rsidR="00DA2C9A" w:rsidRPr="00C9758B" w:rsidRDefault="00DA2C9A" w:rsidP="002C31D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bCs/>
                <w:sz w:val="28"/>
                <w:szCs w:val="28"/>
              </w:rPr>
              <w:t>Срок (периодичность) исполнения</w:t>
            </w:r>
          </w:p>
        </w:tc>
      </w:tr>
      <w:tr w:rsidR="00DA2C9A" w:rsidRPr="00C9758B" w:rsidTr="002C31D7">
        <w:tc>
          <w:tcPr>
            <w:tcW w:w="33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1.</w:t>
            </w:r>
          </w:p>
        </w:tc>
        <w:tc>
          <w:tcPr>
            <w:tcW w:w="24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Информирование</w:t>
            </w:r>
          </w:p>
          <w:p w:rsidR="00DA2C9A" w:rsidRPr="00C9758B" w:rsidRDefault="00DA2C9A" w:rsidP="006513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контролируемых лиц и иных заинтересованных лиц по вопросам соблюдения обязательных требований, включая: разработку схем и / или </w:t>
            </w:r>
            <w:proofErr w:type="spellStart"/>
            <w:r w:rsidRPr="00C9758B">
              <w:rPr>
                <w:sz w:val="28"/>
                <w:szCs w:val="28"/>
              </w:rPr>
              <w:t>инфографики</w:t>
            </w:r>
            <w:proofErr w:type="spellEnd"/>
            <w:r w:rsidRPr="00C9758B">
              <w:rPr>
                <w:sz w:val="28"/>
                <w:szCs w:val="28"/>
              </w:rPr>
              <w:t xml:space="preserve">, </w:t>
            </w:r>
            <w:proofErr w:type="gramStart"/>
            <w:r w:rsidRPr="00C9758B">
              <w:rPr>
                <w:sz w:val="28"/>
                <w:szCs w:val="28"/>
              </w:rPr>
              <w:t>содержащей</w:t>
            </w:r>
            <w:proofErr w:type="gramEnd"/>
            <w:r w:rsidRPr="00C9758B">
              <w:rPr>
                <w:sz w:val="28"/>
                <w:szCs w:val="28"/>
              </w:rPr>
              <w:t xml:space="preserve"> основные требования в визуализированном виде с изложением текста  требований; размещения соответствующих сведений на официальном сайте администрации городского поселения г</w:t>
            </w:r>
            <w:proofErr w:type="gramStart"/>
            <w:r w:rsidRPr="00C9758B">
              <w:rPr>
                <w:sz w:val="28"/>
                <w:szCs w:val="28"/>
              </w:rPr>
              <w:t>.С</w:t>
            </w:r>
            <w:proofErr w:type="gramEnd"/>
            <w:r w:rsidRPr="00C9758B">
              <w:rPr>
                <w:sz w:val="28"/>
                <w:szCs w:val="28"/>
              </w:rPr>
              <w:t>уровикино в информационно-телекоммуникационной сети «Интернет» (далее –официальный сайт) и в иных формах, сведений о порядке досудебного обжалования решений контрольного органа, действий (бездействия) его должностных лиц, размещение на официальном сайте 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6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Ведущий специалист по ЖКХ администрации городского поселения г</w:t>
            </w:r>
            <w:proofErr w:type="gramStart"/>
            <w:r w:rsidRPr="00C9758B">
              <w:rPr>
                <w:sz w:val="28"/>
                <w:szCs w:val="28"/>
              </w:rPr>
              <w:t>.С</w:t>
            </w:r>
            <w:proofErr w:type="gramEnd"/>
            <w:r w:rsidRPr="00C9758B">
              <w:rPr>
                <w:sz w:val="28"/>
                <w:szCs w:val="28"/>
              </w:rPr>
              <w:t>уровикино</w:t>
            </w:r>
          </w:p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В течение года</w:t>
            </w:r>
          </w:p>
        </w:tc>
      </w:tr>
      <w:tr w:rsidR="00DA2C9A" w:rsidRPr="00C9758B" w:rsidTr="00DA2C9A">
        <w:tc>
          <w:tcPr>
            <w:tcW w:w="33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2.</w:t>
            </w:r>
          </w:p>
        </w:tc>
        <w:tc>
          <w:tcPr>
            <w:tcW w:w="24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Предостережения о </w:t>
            </w:r>
            <w:r w:rsidRPr="00C9758B">
              <w:rPr>
                <w:sz w:val="28"/>
                <w:szCs w:val="28"/>
              </w:rPr>
              <w:lastRenderedPageBreak/>
              <w:t>недопустимости нарушения обязательных требований</w:t>
            </w:r>
          </w:p>
        </w:tc>
        <w:tc>
          <w:tcPr>
            <w:tcW w:w="16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lastRenderedPageBreak/>
              <w:t xml:space="preserve">Ведущий </w:t>
            </w:r>
            <w:r w:rsidRPr="00C9758B">
              <w:rPr>
                <w:sz w:val="28"/>
                <w:szCs w:val="28"/>
              </w:rPr>
              <w:lastRenderedPageBreak/>
              <w:t>специалист по ЖКХ администрации городского поселения г</w:t>
            </w:r>
            <w:proofErr w:type="gramStart"/>
            <w:r w:rsidRPr="00C9758B">
              <w:rPr>
                <w:sz w:val="28"/>
                <w:szCs w:val="28"/>
              </w:rPr>
              <w:t>.С</w:t>
            </w:r>
            <w:proofErr w:type="gramEnd"/>
            <w:r w:rsidRPr="00C9758B">
              <w:rPr>
                <w:sz w:val="28"/>
                <w:szCs w:val="28"/>
              </w:rPr>
              <w:t>уровикино</w:t>
            </w:r>
          </w:p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lastRenderedPageBreak/>
              <w:t>1 раз в год</w:t>
            </w:r>
          </w:p>
        </w:tc>
      </w:tr>
      <w:tr w:rsidR="00DA2C9A" w:rsidRPr="00C9758B" w:rsidTr="00DA2C9A">
        <w:tc>
          <w:tcPr>
            <w:tcW w:w="33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Консультирование:</w:t>
            </w:r>
          </w:p>
          <w:p w:rsidR="00DA2C9A" w:rsidRPr="00C9758B" w:rsidRDefault="00DA2C9A" w:rsidP="00A84F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1. специалисты осуществляют консультирование лиц и их представителей по вопросам</w:t>
            </w:r>
            <w:proofErr w:type="gramStart"/>
            <w:r w:rsidRPr="00C9758B">
              <w:rPr>
                <w:sz w:val="28"/>
                <w:szCs w:val="28"/>
              </w:rPr>
              <w:t xml:space="preserve"> ,</w:t>
            </w:r>
            <w:proofErr w:type="gramEnd"/>
            <w:r w:rsidRPr="00C9758B">
              <w:rPr>
                <w:sz w:val="28"/>
                <w:szCs w:val="28"/>
              </w:rPr>
              <w:t xml:space="preserve"> связанным с организацией и осуществлением муниципального контроля:</w:t>
            </w:r>
          </w:p>
          <w:p w:rsidR="00DA2C9A" w:rsidRPr="00C9758B" w:rsidRDefault="00DA2C9A" w:rsidP="00A84F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</w:t>
            </w:r>
            <w:r w:rsidR="005B2798" w:rsidRPr="00C9758B">
              <w:rPr>
                <w:sz w:val="28"/>
                <w:szCs w:val="28"/>
              </w:rPr>
              <w:t>)</w:t>
            </w:r>
            <w:r w:rsidRPr="00C9758B">
              <w:rPr>
                <w:sz w:val="28"/>
                <w:szCs w:val="28"/>
              </w:rPr>
              <w:t xml:space="preserve"> в виду устных разъяснений по телефону, посредством </w:t>
            </w:r>
            <w:proofErr w:type="spellStart"/>
            <w:r w:rsidRPr="00C9758B">
              <w:rPr>
                <w:sz w:val="28"/>
                <w:szCs w:val="28"/>
              </w:rPr>
              <w:t>видео-конференц-связи</w:t>
            </w:r>
            <w:proofErr w:type="spellEnd"/>
            <w:r w:rsidRPr="00C9758B">
              <w:rPr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DA2C9A" w:rsidRPr="00C9758B" w:rsidRDefault="00DA2C9A" w:rsidP="00A84F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DA2C9A" w:rsidRPr="00C9758B" w:rsidRDefault="004E50BA" w:rsidP="00A84F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</w:t>
            </w:r>
            <w:r w:rsidR="00DA2C9A" w:rsidRPr="00C9758B">
              <w:rPr>
                <w:sz w:val="28"/>
                <w:szCs w:val="28"/>
              </w:rPr>
              <w:t xml:space="preserve">. Письменное  консультирование по вопросам периодичности проведения </w:t>
            </w:r>
            <w:r w:rsidR="00DA2C9A" w:rsidRPr="00C9758B">
              <w:rPr>
                <w:sz w:val="28"/>
                <w:szCs w:val="28"/>
              </w:rPr>
              <w:lastRenderedPageBreak/>
              <w:t>контрольных  мероприятий посредством размещения на официальном сайте письменного разъяснения по указанному вопросу.</w:t>
            </w:r>
          </w:p>
          <w:p w:rsidR="00DA2C9A" w:rsidRPr="00C9758B" w:rsidRDefault="004E50BA" w:rsidP="00A84F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3.</w:t>
            </w:r>
            <w:r w:rsidR="00DA2C9A" w:rsidRPr="00C9758B">
              <w:rPr>
                <w:sz w:val="28"/>
                <w:szCs w:val="28"/>
              </w:rPr>
              <w:t xml:space="preserve"> Контролированное лицо вправе направить запрос о предоставлении письменного ответа в сроки, установленные Федеральным законом от 02.05.2006 г. № 59-ФЗ « О порядке рассмотрения обращений граждан Российской Федерации».</w:t>
            </w:r>
          </w:p>
        </w:tc>
        <w:tc>
          <w:tcPr>
            <w:tcW w:w="16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lastRenderedPageBreak/>
              <w:t>Ведущий специалист по ЖКХ администрации городского поселения г</w:t>
            </w:r>
            <w:proofErr w:type="gramStart"/>
            <w:r w:rsidRPr="00C9758B">
              <w:rPr>
                <w:sz w:val="28"/>
                <w:szCs w:val="28"/>
              </w:rPr>
              <w:t>.С</w:t>
            </w:r>
            <w:proofErr w:type="gramEnd"/>
            <w:r w:rsidRPr="00C9758B">
              <w:rPr>
                <w:sz w:val="28"/>
                <w:szCs w:val="28"/>
              </w:rPr>
              <w:t>уровикино</w:t>
            </w:r>
          </w:p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В течение года</w:t>
            </w:r>
          </w:p>
        </w:tc>
      </w:tr>
    </w:tbl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C9758B">
        <w:rPr>
          <w:sz w:val="28"/>
          <w:szCs w:val="28"/>
          <w:bdr w:val="none" w:sz="0" w:space="0" w:color="auto" w:frame="1"/>
        </w:rPr>
        <w:lastRenderedPageBreak/>
        <w:t> 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C9758B">
        <w:rPr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C9758B">
        <w:rPr>
          <w:b/>
          <w:bCs/>
          <w:color w:val="010101"/>
          <w:sz w:val="28"/>
          <w:szCs w:val="28"/>
        </w:rPr>
        <w:t xml:space="preserve">программы профилактики 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повышение уровня доверия подконтрольных субъектов к администрации. 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58B">
        <w:rPr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городского поселения г</w:t>
      </w:r>
      <w:proofErr w:type="gramStart"/>
      <w:r w:rsidRPr="00C9758B">
        <w:rPr>
          <w:color w:val="010101"/>
          <w:sz w:val="28"/>
          <w:szCs w:val="28"/>
        </w:rPr>
        <w:t>.С</w:t>
      </w:r>
      <w:proofErr w:type="gramEnd"/>
      <w:r w:rsidRPr="00C9758B">
        <w:rPr>
          <w:color w:val="010101"/>
          <w:sz w:val="28"/>
          <w:szCs w:val="28"/>
        </w:rPr>
        <w:t>уровикино на 2023 год.</w:t>
      </w:r>
    </w:p>
    <w:p w:rsidR="004A5FA8" w:rsidRPr="00C9758B" w:rsidRDefault="004A5FA8">
      <w:pPr>
        <w:rPr>
          <w:sz w:val="28"/>
          <w:szCs w:val="28"/>
        </w:rPr>
      </w:pPr>
    </w:p>
    <w:sectPr w:rsidR="004A5FA8" w:rsidRPr="00C9758B" w:rsidSect="005430B7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A96"/>
    <w:rsid w:val="0001030C"/>
    <w:rsid w:val="00022B47"/>
    <w:rsid w:val="00030459"/>
    <w:rsid w:val="001C5A96"/>
    <w:rsid w:val="00201B21"/>
    <w:rsid w:val="002B5DB1"/>
    <w:rsid w:val="002C31D7"/>
    <w:rsid w:val="002D20C0"/>
    <w:rsid w:val="003958F3"/>
    <w:rsid w:val="003B665B"/>
    <w:rsid w:val="003C0F70"/>
    <w:rsid w:val="003D2EDA"/>
    <w:rsid w:val="003F1B59"/>
    <w:rsid w:val="004A0235"/>
    <w:rsid w:val="004A5FA8"/>
    <w:rsid w:val="004E50BA"/>
    <w:rsid w:val="00523D01"/>
    <w:rsid w:val="00537506"/>
    <w:rsid w:val="005A3283"/>
    <w:rsid w:val="005B2798"/>
    <w:rsid w:val="00631C88"/>
    <w:rsid w:val="006513CE"/>
    <w:rsid w:val="00660B53"/>
    <w:rsid w:val="006C01D0"/>
    <w:rsid w:val="006E5822"/>
    <w:rsid w:val="007D296D"/>
    <w:rsid w:val="007F170D"/>
    <w:rsid w:val="00943325"/>
    <w:rsid w:val="00A00A63"/>
    <w:rsid w:val="00A84F4F"/>
    <w:rsid w:val="00A945B1"/>
    <w:rsid w:val="00AC0256"/>
    <w:rsid w:val="00BD78DC"/>
    <w:rsid w:val="00C03CA4"/>
    <w:rsid w:val="00C84D28"/>
    <w:rsid w:val="00C9758B"/>
    <w:rsid w:val="00D15B8F"/>
    <w:rsid w:val="00D404C5"/>
    <w:rsid w:val="00DA2C9A"/>
    <w:rsid w:val="00DC4EF2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9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C5A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1">
    <w:name w:val="ConsPlusNormal1"/>
    <w:link w:val="ConsPlusNormal"/>
    <w:locked/>
    <w:rsid w:val="001C5A96"/>
    <w:rPr>
      <w:rFonts w:ascii="Arial" w:eastAsia="Calibri" w:hAnsi="Arial" w:cs="Arial"/>
    </w:rPr>
  </w:style>
  <w:style w:type="paragraph" w:styleId="a3">
    <w:name w:val="Normal (Web)"/>
    <w:basedOn w:val="a"/>
    <w:uiPriority w:val="99"/>
    <w:unhideWhenUsed/>
    <w:rsid w:val="001C5A9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tandard">
    <w:name w:val="Standard"/>
    <w:rsid w:val="001C5A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A9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Эконоика</cp:lastModifiedBy>
  <cp:revision>6</cp:revision>
  <dcterms:created xsi:type="dcterms:W3CDTF">2022-09-26T13:13:00Z</dcterms:created>
  <dcterms:modified xsi:type="dcterms:W3CDTF">2022-09-27T07:13:00Z</dcterms:modified>
</cp:coreProperties>
</file>