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730DBE" w:rsidRPr="00730DBE" w14:paraId="5E26C01C" w14:textId="77777777" w:rsidTr="00730DBE">
        <w:trPr>
          <w:tblCellSpacing w:w="15" w:type="dxa"/>
        </w:trPr>
        <w:tc>
          <w:tcPr>
            <w:tcW w:w="5000" w:type="pct"/>
            <w:shd w:val="clear" w:color="auto" w:fill="FFFFFF"/>
            <w:vAlign w:val="center"/>
            <w:hideMark/>
          </w:tcPr>
          <w:p w14:paraId="35D7097C" w14:textId="77777777" w:rsidR="00730DBE" w:rsidRPr="00730DBE" w:rsidRDefault="00730DBE" w:rsidP="00730DBE">
            <w:pPr>
              <w:jc w:val="both"/>
              <w:outlineLvl w:val="0"/>
              <w:rPr>
                <w:rFonts w:ascii="Verdana" w:eastAsia="Times New Roman" w:hAnsi="Verdana" w:cs="Times New Roman"/>
                <w:b/>
                <w:bCs/>
                <w:color w:val="000000"/>
                <w:kern w:val="36"/>
                <w:sz w:val="29"/>
                <w:szCs w:val="29"/>
                <w:lang w:eastAsia="ru-RU"/>
              </w:rPr>
            </w:pPr>
            <w:r w:rsidRPr="00730DBE">
              <w:rPr>
                <w:rFonts w:ascii="Verdana" w:eastAsia="Times New Roman" w:hAnsi="Verdana" w:cs="Times New Roman"/>
                <w:b/>
                <w:bCs/>
                <w:color w:val="000000"/>
                <w:kern w:val="36"/>
                <w:sz w:val="29"/>
                <w:szCs w:val="29"/>
                <w:lang w:eastAsia="ru-RU"/>
              </w:rPr>
              <w:t>ПОСТАНОВЛЕНИЕ от 18 октября 2017г.№ 341</w:t>
            </w:r>
          </w:p>
        </w:tc>
        <w:tc>
          <w:tcPr>
            <w:tcW w:w="5000" w:type="pct"/>
            <w:shd w:val="clear" w:color="auto" w:fill="FFFFFF"/>
            <w:vAlign w:val="center"/>
            <w:hideMark/>
          </w:tcPr>
          <w:p w14:paraId="1593B22A" w14:textId="77777777" w:rsidR="00730DBE" w:rsidRPr="00730DBE" w:rsidRDefault="00730DBE" w:rsidP="00730DBE">
            <w:pPr>
              <w:jc w:val="right"/>
              <w:rPr>
                <w:rFonts w:ascii="Verdana" w:eastAsia="Times New Roman" w:hAnsi="Verdana" w:cs="Times New Roman"/>
                <w:color w:val="000000"/>
                <w:sz w:val="18"/>
                <w:szCs w:val="18"/>
                <w:lang w:eastAsia="ru-RU"/>
              </w:rPr>
            </w:pPr>
            <w:r w:rsidRPr="00730DBE">
              <w:rPr>
                <w:rFonts w:ascii="Verdana" w:eastAsia="Times New Roman" w:hAnsi="Verdana" w:cs="Times New Roman"/>
                <w:noProof/>
                <w:color w:val="0000FF"/>
                <w:sz w:val="18"/>
                <w:szCs w:val="18"/>
                <w:lang w:eastAsia="ru-RU"/>
              </w:rPr>
              <w:drawing>
                <wp:inline distT="0" distB="0" distL="0" distR="0" wp14:anchorId="08095E42" wp14:editId="6A71BEF3">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0FA4DD9F" w14:textId="77777777" w:rsidR="00730DBE" w:rsidRPr="00730DBE" w:rsidRDefault="00730DBE" w:rsidP="00730DBE">
      <w:pPr>
        <w:rPr>
          <w:rFonts w:ascii="Times New Roman" w:eastAsia="Times New Roman" w:hAnsi="Times New Roman" w:cs="Times New Roman"/>
          <w:vanish/>
          <w:lang w:eastAsia="ru-RU"/>
        </w:rPr>
      </w:pPr>
    </w:p>
    <w:tbl>
      <w:tblPr>
        <w:tblW w:w="18630" w:type="dxa"/>
        <w:tblCellSpacing w:w="15" w:type="dxa"/>
        <w:shd w:val="clear" w:color="auto" w:fill="FFFFFF"/>
        <w:tblCellMar>
          <w:left w:w="0" w:type="dxa"/>
          <w:right w:w="0" w:type="dxa"/>
        </w:tblCellMar>
        <w:tblLook w:val="04A0" w:firstRow="1" w:lastRow="0" w:firstColumn="1" w:lastColumn="0" w:noHBand="0" w:noVBand="1"/>
      </w:tblPr>
      <w:tblGrid>
        <w:gridCol w:w="18630"/>
      </w:tblGrid>
      <w:tr w:rsidR="00730DBE" w:rsidRPr="00730DBE" w14:paraId="768762BE" w14:textId="77777777" w:rsidTr="00730DBE">
        <w:trPr>
          <w:tblCellSpacing w:w="15" w:type="dxa"/>
        </w:trPr>
        <w:tc>
          <w:tcPr>
            <w:tcW w:w="0" w:type="auto"/>
            <w:shd w:val="clear" w:color="auto" w:fill="FFFFFF"/>
            <w:hideMark/>
          </w:tcPr>
          <w:p w14:paraId="42D6E25F" w14:textId="77777777" w:rsidR="00730DBE" w:rsidRPr="00730DBE" w:rsidRDefault="00730DBE" w:rsidP="00730DBE">
            <w:pPr>
              <w:jc w:val="center"/>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 </w:t>
            </w:r>
            <w:r w:rsidRPr="00730DBE">
              <w:rPr>
                <w:rFonts w:ascii="Times New Roman" w:hAnsi="Times New Roman" w:cs="Times New Roman"/>
                <w:noProof/>
                <w:color w:val="000000"/>
                <w:sz w:val="28"/>
                <w:szCs w:val="28"/>
                <w:lang w:eastAsia="ru-RU"/>
              </w:rPr>
              <w:drawing>
                <wp:inline distT="0" distB="0" distL="0" distR="0" wp14:anchorId="28B75A3A" wp14:editId="1D0D36C5">
                  <wp:extent cx="584200" cy="800100"/>
                  <wp:effectExtent l="0" t="0" r="0" b="1270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 cy="800100"/>
                          </a:xfrm>
                          <a:prstGeom prst="rect">
                            <a:avLst/>
                          </a:prstGeom>
                          <a:noFill/>
                          <a:ln>
                            <a:noFill/>
                          </a:ln>
                        </pic:spPr>
                      </pic:pic>
                    </a:graphicData>
                  </a:graphic>
                </wp:inline>
              </w:drawing>
            </w:r>
          </w:p>
          <w:p w14:paraId="48B72689" w14:textId="77777777" w:rsidR="00730DBE" w:rsidRPr="00730DBE" w:rsidRDefault="00730DBE" w:rsidP="00730DBE">
            <w:pPr>
              <w:jc w:val="center"/>
              <w:rPr>
                <w:rFonts w:ascii="Times New Roman" w:hAnsi="Times New Roman" w:cs="Times New Roman"/>
                <w:color w:val="000000"/>
                <w:lang w:eastAsia="ru-RU"/>
              </w:rPr>
            </w:pPr>
            <w:r w:rsidRPr="00730DBE">
              <w:rPr>
                <w:rFonts w:ascii="Times New Roman" w:hAnsi="Times New Roman" w:cs="Times New Roman"/>
                <w:b/>
                <w:bCs/>
                <w:color w:val="000000"/>
                <w:sz w:val="28"/>
                <w:szCs w:val="28"/>
                <w:lang w:eastAsia="ru-RU"/>
              </w:rPr>
              <w:t>Администрация городского поселения г. Суровикино</w:t>
            </w:r>
          </w:p>
          <w:p w14:paraId="354E2F4F" w14:textId="77777777" w:rsidR="00730DBE" w:rsidRPr="00730DBE" w:rsidRDefault="00730DBE" w:rsidP="00730DBE">
            <w:pPr>
              <w:jc w:val="center"/>
              <w:rPr>
                <w:rFonts w:ascii="Times New Roman" w:hAnsi="Times New Roman" w:cs="Times New Roman"/>
                <w:color w:val="000000"/>
                <w:lang w:eastAsia="ru-RU"/>
              </w:rPr>
            </w:pPr>
            <w:r w:rsidRPr="00730DBE">
              <w:rPr>
                <w:rFonts w:ascii="Times New Roman" w:hAnsi="Times New Roman" w:cs="Times New Roman"/>
                <w:b/>
                <w:bCs/>
                <w:color w:val="000000"/>
                <w:sz w:val="28"/>
                <w:szCs w:val="28"/>
                <w:lang w:eastAsia="ru-RU"/>
              </w:rPr>
              <w:t>Суровикинского района Волгоградской области</w:t>
            </w:r>
          </w:p>
          <w:p w14:paraId="1379C5DD" w14:textId="77777777" w:rsidR="00730DBE" w:rsidRPr="00730DBE" w:rsidRDefault="00730DBE" w:rsidP="00730DBE">
            <w:pPr>
              <w:jc w:val="center"/>
              <w:rPr>
                <w:rFonts w:ascii="Arial" w:hAnsi="Arial" w:cs="Arial"/>
                <w:color w:val="000000"/>
                <w:sz w:val="20"/>
                <w:szCs w:val="20"/>
                <w:lang w:eastAsia="ru-RU"/>
              </w:rPr>
            </w:pPr>
            <w:r w:rsidRPr="00730DBE">
              <w:rPr>
                <w:rFonts w:ascii="Arial" w:hAnsi="Arial" w:cs="Arial"/>
                <w:color w:val="000000"/>
                <w:sz w:val="20"/>
                <w:szCs w:val="20"/>
                <w:lang w:eastAsia="ru-RU"/>
              </w:rPr>
              <w:br w:type="textWrapping" w:clear="all"/>
            </w:r>
            <w:r w:rsidRPr="00730DBE">
              <w:rPr>
                <w:rFonts w:ascii="Times New Roman" w:hAnsi="Times New Roman" w:cs="Times New Roman"/>
                <w:color w:val="000000"/>
                <w:sz w:val="28"/>
                <w:szCs w:val="28"/>
                <w:lang w:eastAsia="ru-RU"/>
              </w:rPr>
              <w:t>404415, г. Суровикино ул. Ленина 75, тел./факс (84473) 2-16-70</w:t>
            </w:r>
          </w:p>
          <w:p w14:paraId="41A872CC"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 </w:t>
            </w:r>
          </w:p>
          <w:p w14:paraId="7648C8D5"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ПОСТАНОВЛЕНИЕ</w:t>
            </w:r>
          </w:p>
          <w:p w14:paraId="614D9394"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 </w:t>
            </w:r>
          </w:p>
          <w:p w14:paraId="78238CDF"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C00000"/>
                <w:sz w:val="28"/>
                <w:szCs w:val="28"/>
                <w:lang w:eastAsia="ru-RU"/>
              </w:rPr>
              <w:t>от 18 октября 2017г. № 341</w:t>
            </w:r>
          </w:p>
          <w:p w14:paraId="06E04DB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 </w:t>
            </w:r>
          </w:p>
          <w:p w14:paraId="6612EF8C" w14:textId="77777777" w:rsidR="00730DBE" w:rsidRPr="00730DBE" w:rsidRDefault="00730DBE" w:rsidP="00730DBE">
            <w:pPr>
              <w:ind w:right="10"/>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О проведении открытого аукциона на право</w:t>
            </w:r>
          </w:p>
          <w:p w14:paraId="7F7CCE48" w14:textId="77777777" w:rsidR="00730DBE" w:rsidRPr="00730DBE" w:rsidRDefault="00730DBE" w:rsidP="00730DBE">
            <w:pPr>
              <w:ind w:right="10"/>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заключения договора аренды на земельный</w:t>
            </w:r>
          </w:p>
          <w:p w14:paraId="7202AD18" w14:textId="77777777" w:rsidR="00730DBE" w:rsidRPr="00730DBE" w:rsidRDefault="00730DBE" w:rsidP="00730DBE">
            <w:pPr>
              <w:ind w:right="10"/>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участок, расположенный по адресу:</w:t>
            </w:r>
          </w:p>
          <w:p w14:paraId="6BB7652E" w14:textId="77777777" w:rsidR="00730DBE" w:rsidRPr="00730DBE" w:rsidRDefault="00730DBE" w:rsidP="00730DBE">
            <w:pPr>
              <w:ind w:right="10"/>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Волгоградская область, Суровикинский район,</w:t>
            </w:r>
          </w:p>
          <w:p w14:paraId="75B19277" w14:textId="77777777" w:rsidR="00730DBE" w:rsidRPr="00730DBE" w:rsidRDefault="00730DBE" w:rsidP="00730DBE">
            <w:pPr>
              <w:ind w:right="10"/>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г. Суровикино, ул. Орджоникидзе, 68б</w:t>
            </w:r>
          </w:p>
          <w:p w14:paraId="384CC9B4" w14:textId="77777777" w:rsidR="00730DBE" w:rsidRPr="00730DBE" w:rsidRDefault="00730DBE" w:rsidP="00730DBE">
            <w:pPr>
              <w:ind w:right="-1"/>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Руководствуясь постановлением администрации городского поселения г.Суровикино Суровикинского муниципального района Волгоградской области от 19.09.2017 г. № 312 «Об организации торгов в форме аукциона открытого по форме подачи предложений о размере арендной платы на право заключения договора аренды земельного участка, земли населенных пунктов для строительства складских объектов», в соответствии со ст. 39.12 Земельного кодекса РФ от 25.10.2001 года № 136-ФЗ,</w:t>
            </w:r>
          </w:p>
          <w:p w14:paraId="74E2DC93"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постановляю:</w:t>
            </w:r>
          </w:p>
          <w:p w14:paraId="3E34D99B" w14:textId="77777777" w:rsidR="00730DBE" w:rsidRPr="00730DBE" w:rsidRDefault="00730DBE" w:rsidP="00730DBE">
            <w:pPr>
              <w:ind w:firstLine="720"/>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 </w:t>
            </w:r>
          </w:p>
          <w:p w14:paraId="0C8CDFDC" w14:textId="77777777" w:rsidR="00730DBE" w:rsidRPr="00730DBE" w:rsidRDefault="00730DBE" w:rsidP="00730DBE">
            <w:pPr>
              <w:ind w:firstLine="720"/>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1. Объявить открытый аукцион </w:t>
            </w:r>
            <w:r w:rsidRPr="00730DBE">
              <w:rPr>
                <w:rFonts w:ascii="Times New Roman" w:hAnsi="Times New Roman" w:cs="Times New Roman"/>
                <w:color w:val="000000"/>
                <w:spacing w:val="10"/>
                <w:sz w:val="28"/>
                <w:szCs w:val="28"/>
                <w:lang w:eastAsia="ru-RU"/>
              </w:rPr>
              <w:t>на право заключения договора аренды на земельный участок, из</w:t>
            </w:r>
            <w:r w:rsidRPr="00730DBE">
              <w:rPr>
                <w:rFonts w:ascii="Times New Roman" w:hAnsi="Times New Roman" w:cs="Times New Roman"/>
                <w:b/>
                <w:bCs/>
                <w:color w:val="000000"/>
                <w:spacing w:val="10"/>
                <w:sz w:val="28"/>
                <w:szCs w:val="28"/>
                <w:lang w:eastAsia="ru-RU"/>
              </w:rPr>
              <w:t> </w:t>
            </w:r>
            <w:r w:rsidRPr="00730DBE">
              <w:rPr>
                <w:rFonts w:ascii="Times New Roman" w:hAnsi="Times New Roman" w:cs="Times New Roman"/>
                <w:color w:val="000000"/>
                <w:sz w:val="28"/>
                <w:szCs w:val="28"/>
                <w:lang w:eastAsia="ru-RU"/>
              </w:rPr>
              <w:t>земельных участков, государственная собственность на которые не разграничена, категория земель: земли населенных пунктов. Разрешенное использование: для размещения складских объектов, расположенный по адресу: Волгоградская область, г. Суровикино, </w:t>
            </w:r>
            <w:r w:rsidRPr="00730DBE">
              <w:rPr>
                <w:rFonts w:ascii="Times New Roman" w:hAnsi="Times New Roman" w:cs="Times New Roman"/>
                <w:color w:val="000000"/>
                <w:spacing w:val="10"/>
                <w:sz w:val="28"/>
                <w:szCs w:val="28"/>
                <w:lang w:eastAsia="ru-RU"/>
              </w:rPr>
              <w:t>ул. Орджоникидзе, 68б,</w:t>
            </w:r>
            <w:r w:rsidRPr="00730DBE">
              <w:rPr>
                <w:rFonts w:ascii="Times New Roman" w:hAnsi="Times New Roman" w:cs="Times New Roman"/>
                <w:b/>
                <w:bCs/>
                <w:color w:val="000000"/>
                <w:spacing w:val="10"/>
                <w:sz w:val="28"/>
                <w:szCs w:val="28"/>
                <w:lang w:eastAsia="ru-RU"/>
              </w:rPr>
              <w:t> </w:t>
            </w:r>
            <w:r w:rsidRPr="00730DBE">
              <w:rPr>
                <w:rFonts w:ascii="Times New Roman" w:hAnsi="Times New Roman" w:cs="Times New Roman"/>
                <w:color w:val="000000"/>
                <w:sz w:val="28"/>
                <w:szCs w:val="28"/>
                <w:lang w:eastAsia="ru-RU"/>
              </w:rPr>
              <w:t>площадью 7951 кв. м., кадастровый номер 34:30:160004:888.</w:t>
            </w:r>
          </w:p>
          <w:p w14:paraId="1374B884" w14:textId="77777777" w:rsidR="00730DBE" w:rsidRPr="00730DBE" w:rsidRDefault="00730DBE" w:rsidP="00730DBE">
            <w:pPr>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Начальная цена открытого аукциона - 174254.12 (сто семьдесят четыре тысячи двести пятьдесят четыре рубля двенадцать копеек) рублей в год в размере 5 % от кадастровой стоимости земельного участка.</w:t>
            </w:r>
          </w:p>
          <w:p w14:paraId="7FD75F44" w14:textId="77777777" w:rsidR="00730DBE" w:rsidRPr="00730DBE" w:rsidRDefault="00730DBE" w:rsidP="00730DBE">
            <w:pPr>
              <w:jc w:val="both"/>
              <w:rPr>
                <w:rFonts w:ascii="Times New Roman" w:hAnsi="Times New Roman" w:cs="Times New Roman"/>
                <w:color w:val="000000"/>
                <w:lang w:eastAsia="ru-RU"/>
              </w:rPr>
            </w:pPr>
            <w:r w:rsidRPr="00730DBE">
              <w:rPr>
                <w:rFonts w:ascii="Times New Roman" w:hAnsi="Times New Roman" w:cs="Times New Roman"/>
                <w:color w:val="FF0000"/>
                <w:sz w:val="28"/>
                <w:szCs w:val="28"/>
                <w:lang w:eastAsia="ru-RU"/>
              </w:rPr>
              <w:t> </w:t>
            </w:r>
          </w:p>
          <w:p w14:paraId="046EA034" w14:textId="77777777" w:rsidR="00730DBE" w:rsidRPr="00730DBE" w:rsidRDefault="00730DBE" w:rsidP="00730DBE">
            <w:pPr>
              <w:ind w:firstLine="708"/>
              <w:jc w:val="both"/>
              <w:rPr>
                <w:rFonts w:ascii="Times New Roman" w:hAnsi="Times New Roman" w:cs="Times New Roman"/>
                <w:color w:val="000000"/>
                <w:lang w:eastAsia="ru-RU"/>
              </w:rPr>
            </w:pPr>
            <w:r w:rsidRPr="00730DBE">
              <w:rPr>
                <w:rFonts w:ascii="Times New Roman" w:hAnsi="Times New Roman" w:cs="Times New Roman"/>
                <w:color w:val="000000"/>
                <w:sz w:val="28"/>
                <w:szCs w:val="28"/>
                <w:lang w:eastAsia="ru-RU"/>
              </w:rPr>
              <w:t>2. Утвердить:</w:t>
            </w:r>
          </w:p>
          <w:p w14:paraId="23049EF8"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2.1 Извещение о проведении открытого аукциона </w:t>
            </w:r>
            <w:r w:rsidRPr="00730DBE">
              <w:rPr>
                <w:rFonts w:ascii="Times New Roman" w:hAnsi="Times New Roman" w:cs="Times New Roman"/>
                <w:color w:val="000000"/>
                <w:spacing w:val="10"/>
                <w:sz w:val="28"/>
                <w:szCs w:val="28"/>
                <w:lang w:eastAsia="ru-RU"/>
              </w:rPr>
              <w:t>на право заключения договора аренды</w:t>
            </w:r>
            <w:r w:rsidRPr="00730DBE">
              <w:rPr>
                <w:rFonts w:ascii="Times New Roman" w:hAnsi="Times New Roman" w:cs="Times New Roman"/>
                <w:color w:val="000000"/>
                <w:sz w:val="28"/>
                <w:szCs w:val="28"/>
                <w:lang w:eastAsia="ru-RU"/>
              </w:rPr>
              <w:t> земельного участка, указанного в п.1 настоящего постановления, согласно приложения к настоящему постановлению.</w:t>
            </w:r>
          </w:p>
          <w:p w14:paraId="03534CCA"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2.2</w:t>
            </w:r>
            <w:r w:rsidRPr="00730DBE">
              <w:rPr>
                <w:rFonts w:ascii="Times New Roman" w:hAnsi="Times New Roman" w:cs="Times New Roman"/>
                <w:color w:val="000000"/>
                <w:sz w:val="14"/>
                <w:szCs w:val="14"/>
                <w:lang w:eastAsia="ru-RU"/>
              </w:rPr>
              <w:t>           </w:t>
            </w:r>
            <w:r w:rsidRPr="00730DBE">
              <w:rPr>
                <w:rFonts w:ascii="Times New Roman" w:hAnsi="Times New Roman" w:cs="Times New Roman"/>
                <w:color w:val="000000"/>
                <w:sz w:val="28"/>
                <w:szCs w:val="28"/>
                <w:lang w:eastAsia="ru-RU"/>
              </w:rPr>
              <w:t>Утвердить шаг проведения открытого аукциона в размере 3 % от объявленной начальной цены на объект торгов - 5227.63</w:t>
            </w:r>
            <w:r w:rsidRPr="00730DBE">
              <w:rPr>
                <w:rFonts w:ascii="Times New Roman" w:hAnsi="Times New Roman" w:cs="Times New Roman"/>
                <w:color w:val="C00000"/>
                <w:sz w:val="28"/>
                <w:szCs w:val="28"/>
                <w:lang w:eastAsia="ru-RU"/>
              </w:rPr>
              <w:t> </w:t>
            </w:r>
            <w:r w:rsidRPr="00730DBE">
              <w:rPr>
                <w:rFonts w:ascii="Times New Roman" w:hAnsi="Times New Roman" w:cs="Times New Roman"/>
                <w:color w:val="000000"/>
                <w:sz w:val="28"/>
                <w:szCs w:val="28"/>
                <w:lang w:eastAsia="ru-RU"/>
              </w:rPr>
              <w:t>руб.</w:t>
            </w:r>
          </w:p>
          <w:p w14:paraId="2DB599CE"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2.3</w:t>
            </w:r>
            <w:r w:rsidRPr="00730DBE">
              <w:rPr>
                <w:rFonts w:ascii="Times New Roman" w:hAnsi="Times New Roman" w:cs="Times New Roman"/>
                <w:color w:val="000000"/>
                <w:sz w:val="14"/>
                <w:szCs w:val="14"/>
                <w:lang w:eastAsia="ru-RU"/>
              </w:rPr>
              <w:t>           </w:t>
            </w:r>
            <w:r w:rsidRPr="00730DBE">
              <w:rPr>
                <w:rFonts w:ascii="Times New Roman" w:hAnsi="Times New Roman" w:cs="Times New Roman"/>
                <w:color w:val="000000"/>
                <w:sz w:val="28"/>
                <w:szCs w:val="28"/>
                <w:lang w:eastAsia="ru-RU"/>
              </w:rPr>
              <w:t>Утвердить размер задатка для участников открытого аукциона в размере 20% от начальной цены на объект торгов - 34850.83</w:t>
            </w:r>
            <w:r w:rsidRPr="00730DBE">
              <w:rPr>
                <w:rFonts w:ascii="Times New Roman" w:hAnsi="Times New Roman" w:cs="Times New Roman"/>
                <w:color w:val="C00000"/>
                <w:sz w:val="28"/>
                <w:szCs w:val="28"/>
                <w:lang w:eastAsia="ru-RU"/>
              </w:rPr>
              <w:t> </w:t>
            </w:r>
            <w:r w:rsidRPr="00730DBE">
              <w:rPr>
                <w:rFonts w:ascii="Times New Roman" w:hAnsi="Times New Roman" w:cs="Times New Roman"/>
                <w:color w:val="000000"/>
                <w:sz w:val="28"/>
                <w:szCs w:val="28"/>
                <w:lang w:eastAsia="ru-RU"/>
              </w:rPr>
              <w:t>руб.</w:t>
            </w:r>
          </w:p>
          <w:p w14:paraId="2ADA4510"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3. Опубликовать извещение о проведении открытого аукциона в общественно-политической газете Суровикинского района «Заря», на сайте администрации городского поселения г.Суровикино в сети «Интернет» </w:t>
            </w:r>
            <w:r w:rsidRPr="00730DBE">
              <w:rPr>
                <w:rFonts w:ascii="Times New Roman" w:hAnsi="Times New Roman" w:cs="Times New Roman"/>
                <w:color w:val="000000"/>
                <w:sz w:val="28"/>
                <w:szCs w:val="28"/>
                <w:lang w:val="en-US" w:eastAsia="ru-RU"/>
              </w:rPr>
              <w:t>www</w:t>
            </w:r>
            <w:r w:rsidRPr="00730DBE">
              <w:rPr>
                <w:rFonts w:ascii="Times New Roman" w:hAnsi="Times New Roman" w:cs="Times New Roman"/>
                <w:color w:val="000000"/>
                <w:sz w:val="28"/>
                <w:szCs w:val="28"/>
                <w:lang w:eastAsia="ru-RU"/>
              </w:rPr>
              <w:t>.</w:t>
            </w:r>
            <w:r w:rsidRPr="00730DBE">
              <w:rPr>
                <w:rFonts w:ascii="Times New Roman" w:hAnsi="Times New Roman" w:cs="Times New Roman"/>
                <w:color w:val="000000"/>
                <w:sz w:val="28"/>
                <w:szCs w:val="28"/>
                <w:lang w:val="en-US" w:eastAsia="ru-RU"/>
              </w:rPr>
              <w:t>surovikino</w:t>
            </w:r>
            <w:r w:rsidRPr="00730DBE">
              <w:rPr>
                <w:rFonts w:ascii="Times New Roman" w:hAnsi="Times New Roman" w:cs="Times New Roman"/>
                <w:color w:val="000000"/>
                <w:sz w:val="28"/>
                <w:szCs w:val="28"/>
                <w:lang w:eastAsia="ru-RU"/>
              </w:rPr>
              <w:t>.</w:t>
            </w:r>
            <w:r w:rsidRPr="00730DBE">
              <w:rPr>
                <w:rFonts w:ascii="Times New Roman" w:hAnsi="Times New Roman" w:cs="Times New Roman"/>
                <w:color w:val="000000"/>
                <w:sz w:val="28"/>
                <w:szCs w:val="28"/>
                <w:lang w:val="en-US" w:eastAsia="ru-RU"/>
              </w:rPr>
              <w:t>ru</w:t>
            </w:r>
            <w:r w:rsidRPr="00730DBE">
              <w:rPr>
                <w:rFonts w:ascii="Times New Roman" w:hAnsi="Times New Roman" w:cs="Times New Roman"/>
                <w:color w:val="FF0000"/>
                <w:sz w:val="28"/>
                <w:szCs w:val="28"/>
                <w:lang w:val="en-US" w:eastAsia="ru-RU"/>
              </w:rPr>
              <w:t> </w:t>
            </w:r>
            <w:r w:rsidRPr="00730DBE">
              <w:rPr>
                <w:rFonts w:ascii="Times New Roman" w:hAnsi="Times New Roman" w:cs="Times New Roman"/>
                <w:color w:val="000000"/>
                <w:sz w:val="28"/>
                <w:szCs w:val="28"/>
                <w:lang w:eastAsia="ru-RU"/>
              </w:rPr>
              <w:t>и официальном сайте </w:t>
            </w:r>
            <w:r w:rsidRPr="00730DBE">
              <w:rPr>
                <w:rFonts w:ascii="Times New Roman" w:hAnsi="Times New Roman" w:cs="Times New Roman"/>
                <w:color w:val="000000"/>
                <w:sz w:val="28"/>
                <w:szCs w:val="28"/>
                <w:u w:val="single"/>
                <w:lang w:val="en-US" w:eastAsia="ru-RU"/>
              </w:rPr>
              <w:t>www</w:t>
            </w:r>
            <w:r w:rsidRPr="00730DBE">
              <w:rPr>
                <w:rFonts w:ascii="Times New Roman" w:hAnsi="Times New Roman" w:cs="Times New Roman"/>
                <w:color w:val="000000"/>
                <w:sz w:val="28"/>
                <w:szCs w:val="28"/>
                <w:u w:val="single"/>
                <w:lang w:eastAsia="ru-RU"/>
              </w:rPr>
              <w:t>.</w:t>
            </w:r>
            <w:r w:rsidRPr="00730DBE">
              <w:rPr>
                <w:rFonts w:ascii="Times New Roman" w:hAnsi="Times New Roman" w:cs="Times New Roman"/>
                <w:color w:val="000000"/>
                <w:sz w:val="28"/>
                <w:szCs w:val="28"/>
                <w:u w:val="single"/>
                <w:lang w:val="en-US" w:eastAsia="ru-RU"/>
              </w:rPr>
              <w:t>torgi</w:t>
            </w:r>
            <w:r w:rsidRPr="00730DBE">
              <w:rPr>
                <w:rFonts w:ascii="Times New Roman" w:hAnsi="Times New Roman" w:cs="Times New Roman"/>
                <w:color w:val="000000"/>
                <w:sz w:val="28"/>
                <w:szCs w:val="28"/>
                <w:u w:val="single"/>
                <w:lang w:eastAsia="ru-RU"/>
              </w:rPr>
              <w:t>.</w:t>
            </w:r>
            <w:r w:rsidRPr="00730DBE">
              <w:rPr>
                <w:rFonts w:ascii="Times New Roman" w:hAnsi="Times New Roman" w:cs="Times New Roman"/>
                <w:color w:val="000000"/>
                <w:sz w:val="28"/>
                <w:szCs w:val="28"/>
                <w:u w:val="single"/>
                <w:lang w:val="en-US" w:eastAsia="ru-RU"/>
              </w:rPr>
              <w:t>gov</w:t>
            </w:r>
            <w:r w:rsidRPr="00730DBE">
              <w:rPr>
                <w:rFonts w:ascii="Times New Roman" w:hAnsi="Times New Roman" w:cs="Times New Roman"/>
                <w:color w:val="000000"/>
                <w:sz w:val="28"/>
                <w:szCs w:val="28"/>
                <w:u w:val="single"/>
                <w:lang w:eastAsia="ru-RU"/>
              </w:rPr>
              <w:t>.</w:t>
            </w:r>
            <w:r w:rsidRPr="00730DBE">
              <w:rPr>
                <w:rFonts w:ascii="Times New Roman" w:hAnsi="Times New Roman" w:cs="Times New Roman"/>
                <w:color w:val="000000"/>
                <w:sz w:val="28"/>
                <w:szCs w:val="28"/>
                <w:u w:val="single"/>
                <w:lang w:val="en-US" w:eastAsia="ru-RU"/>
              </w:rPr>
              <w:t>ru</w:t>
            </w:r>
            <w:r w:rsidRPr="00730DBE">
              <w:rPr>
                <w:rFonts w:ascii="Times New Roman" w:hAnsi="Times New Roman" w:cs="Times New Roman"/>
                <w:color w:val="000000"/>
                <w:sz w:val="28"/>
                <w:szCs w:val="28"/>
                <w:lang w:eastAsia="ru-RU"/>
              </w:rPr>
              <w:t>.</w:t>
            </w:r>
          </w:p>
          <w:p w14:paraId="12983D66"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sz w:val="28"/>
                <w:szCs w:val="28"/>
                <w:lang w:eastAsia="ru-RU"/>
              </w:rPr>
              <w:t>4. Контроль исполнения настоящего постановления возложить на заместителя главы администрации городского поселения г. Суровикино Чеботарева А.В.</w:t>
            </w:r>
          </w:p>
          <w:p w14:paraId="75782993" w14:textId="77777777" w:rsidR="00730DBE" w:rsidRPr="00730DBE" w:rsidRDefault="00730DBE" w:rsidP="00730DBE">
            <w:pPr>
              <w:ind w:right="-567"/>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 </w:t>
            </w:r>
          </w:p>
          <w:p w14:paraId="1DDFDD19" w14:textId="77777777" w:rsidR="00730DBE" w:rsidRPr="00730DBE" w:rsidRDefault="00730DBE" w:rsidP="00730DBE">
            <w:pPr>
              <w:ind w:right="-567"/>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 </w:t>
            </w:r>
          </w:p>
          <w:p w14:paraId="3031C2C1" w14:textId="77777777" w:rsidR="00730DBE" w:rsidRPr="00730DBE" w:rsidRDefault="00730DBE" w:rsidP="00730DBE">
            <w:pPr>
              <w:ind w:right="-567"/>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Глава городского</w:t>
            </w:r>
          </w:p>
          <w:p w14:paraId="00092236" w14:textId="77777777" w:rsidR="00730DBE" w:rsidRPr="00730DBE" w:rsidRDefault="00730DBE" w:rsidP="00730DBE">
            <w:pPr>
              <w:ind w:right="-567"/>
              <w:jc w:val="both"/>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поселения города Суровикино В. Н. Рубцов</w:t>
            </w:r>
          </w:p>
          <w:p w14:paraId="797218A7"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lastRenderedPageBreak/>
              <w:t> </w:t>
            </w:r>
          </w:p>
          <w:p w14:paraId="2928B0D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 </w:t>
            </w:r>
          </w:p>
          <w:p w14:paraId="1915C8A8"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 </w:t>
            </w:r>
          </w:p>
          <w:p w14:paraId="73BF9B9C"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 </w:t>
            </w:r>
          </w:p>
          <w:p w14:paraId="18C1B3EC"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 </w:t>
            </w:r>
          </w:p>
          <w:p w14:paraId="5A202F23"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 </w:t>
            </w:r>
          </w:p>
          <w:p w14:paraId="1FBD39B8" w14:textId="77777777" w:rsidR="00730DBE" w:rsidRPr="00730DBE" w:rsidRDefault="00730DBE" w:rsidP="00730DBE">
            <w:pPr>
              <w:ind w:left="5664"/>
              <w:jc w:val="both"/>
              <w:rPr>
                <w:rFonts w:ascii="Arial" w:hAnsi="Arial" w:cs="Arial"/>
                <w:color w:val="000000"/>
                <w:sz w:val="28"/>
                <w:szCs w:val="28"/>
                <w:lang w:eastAsia="ru-RU"/>
              </w:rPr>
            </w:pPr>
            <w:r w:rsidRPr="00730DBE">
              <w:rPr>
                <w:rFonts w:ascii="Times New Roman" w:hAnsi="Times New Roman" w:cs="Times New Roman"/>
                <w:color w:val="000000"/>
                <w:lang w:eastAsia="ru-RU"/>
              </w:rPr>
              <w:t>ПРИЛОЖЕНИЕ</w:t>
            </w:r>
          </w:p>
          <w:p w14:paraId="395BFFD1" w14:textId="77777777" w:rsidR="00730DBE" w:rsidRPr="00730DBE" w:rsidRDefault="00730DBE" w:rsidP="00730DBE">
            <w:pPr>
              <w:ind w:left="5664"/>
              <w:jc w:val="both"/>
              <w:rPr>
                <w:rFonts w:ascii="Arial" w:hAnsi="Arial" w:cs="Arial"/>
                <w:color w:val="000000"/>
                <w:sz w:val="28"/>
                <w:szCs w:val="28"/>
                <w:lang w:eastAsia="ru-RU"/>
              </w:rPr>
            </w:pPr>
            <w:r w:rsidRPr="00730DBE">
              <w:rPr>
                <w:rFonts w:ascii="Times New Roman" w:hAnsi="Times New Roman" w:cs="Times New Roman"/>
                <w:color w:val="000000"/>
                <w:lang w:eastAsia="ru-RU"/>
              </w:rPr>
              <w:t>УТВЕРЖДЕНО:</w:t>
            </w:r>
          </w:p>
          <w:p w14:paraId="1971C2B4" w14:textId="77777777" w:rsidR="00730DBE" w:rsidRPr="00730DBE" w:rsidRDefault="00730DBE" w:rsidP="00730DBE">
            <w:pPr>
              <w:ind w:left="5664"/>
              <w:jc w:val="both"/>
              <w:rPr>
                <w:rFonts w:ascii="Arial" w:hAnsi="Arial" w:cs="Arial"/>
                <w:color w:val="000000"/>
                <w:sz w:val="28"/>
                <w:szCs w:val="28"/>
                <w:lang w:eastAsia="ru-RU"/>
              </w:rPr>
            </w:pPr>
            <w:r w:rsidRPr="00730DBE">
              <w:rPr>
                <w:rFonts w:ascii="Times New Roman" w:hAnsi="Times New Roman" w:cs="Times New Roman"/>
                <w:color w:val="000000"/>
                <w:lang w:eastAsia="ru-RU"/>
              </w:rPr>
              <w:t>постановлением администрации</w:t>
            </w:r>
          </w:p>
          <w:p w14:paraId="3C473BB2" w14:textId="77777777" w:rsidR="00730DBE" w:rsidRPr="00730DBE" w:rsidRDefault="00730DBE" w:rsidP="00730DBE">
            <w:pPr>
              <w:ind w:left="5664"/>
              <w:jc w:val="both"/>
              <w:rPr>
                <w:rFonts w:ascii="Arial" w:hAnsi="Arial" w:cs="Arial"/>
                <w:color w:val="000000"/>
                <w:sz w:val="28"/>
                <w:szCs w:val="28"/>
                <w:lang w:eastAsia="ru-RU"/>
              </w:rPr>
            </w:pPr>
            <w:r w:rsidRPr="00730DBE">
              <w:rPr>
                <w:rFonts w:ascii="Times New Roman" w:hAnsi="Times New Roman" w:cs="Times New Roman"/>
                <w:color w:val="000000"/>
                <w:lang w:eastAsia="ru-RU"/>
              </w:rPr>
              <w:t>городского поселения</w:t>
            </w:r>
          </w:p>
          <w:p w14:paraId="13CA005F" w14:textId="77777777" w:rsidR="00730DBE" w:rsidRPr="00730DBE" w:rsidRDefault="00730DBE" w:rsidP="00730DBE">
            <w:pPr>
              <w:ind w:left="5664"/>
              <w:jc w:val="both"/>
              <w:rPr>
                <w:rFonts w:ascii="Arial" w:hAnsi="Arial" w:cs="Arial"/>
                <w:color w:val="000000"/>
                <w:sz w:val="28"/>
                <w:szCs w:val="28"/>
                <w:lang w:eastAsia="ru-RU"/>
              </w:rPr>
            </w:pPr>
            <w:r w:rsidRPr="00730DBE">
              <w:rPr>
                <w:rFonts w:ascii="Times New Roman" w:hAnsi="Times New Roman" w:cs="Times New Roman"/>
                <w:color w:val="000000"/>
                <w:lang w:eastAsia="ru-RU"/>
              </w:rPr>
              <w:t>г. Суровикино</w:t>
            </w:r>
          </w:p>
          <w:p w14:paraId="477CF4C8" w14:textId="77777777" w:rsidR="00730DBE" w:rsidRPr="00730DBE" w:rsidRDefault="00730DBE" w:rsidP="00730DBE">
            <w:pPr>
              <w:ind w:left="5664"/>
              <w:jc w:val="both"/>
              <w:rPr>
                <w:rFonts w:ascii="Arial" w:hAnsi="Arial" w:cs="Arial"/>
                <w:color w:val="000000"/>
                <w:sz w:val="20"/>
                <w:szCs w:val="20"/>
                <w:lang w:eastAsia="ru-RU"/>
              </w:rPr>
            </w:pPr>
            <w:r w:rsidRPr="00730DBE">
              <w:rPr>
                <w:rFonts w:ascii="Times New Roman" w:hAnsi="Times New Roman" w:cs="Times New Roman"/>
                <w:color w:val="C00000"/>
                <w:lang w:eastAsia="ru-RU"/>
              </w:rPr>
              <w:t>от 18.10.2017 г. № 341</w:t>
            </w:r>
          </w:p>
          <w:p w14:paraId="1FC7864F"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b/>
                <w:bCs/>
                <w:color w:val="000000"/>
                <w:lang w:eastAsia="ru-RU"/>
              </w:rPr>
              <w:t>Извещение о проведении</w:t>
            </w:r>
          </w:p>
          <w:p w14:paraId="44783C85"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b/>
                <w:bCs/>
                <w:color w:val="000000"/>
                <w:lang w:eastAsia="ru-RU"/>
              </w:rPr>
              <w:t>открытого аукциона на право заключения договора аренды земельного участка расположенного по адресу: Россия, Волгоградская обл. Суровикинский район, г. Суровикино, ул. Орджоникидзе</w:t>
            </w:r>
            <w:r w:rsidRPr="00730DBE">
              <w:rPr>
                <w:rFonts w:ascii="Times New Roman" w:hAnsi="Times New Roman" w:cs="Times New Roman"/>
                <w:b/>
                <w:bCs/>
                <w:color w:val="000000"/>
                <w:spacing w:val="10"/>
                <w:lang w:eastAsia="ru-RU"/>
              </w:rPr>
              <w:t>, 68б, </w:t>
            </w:r>
            <w:r w:rsidRPr="00730DBE">
              <w:rPr>
                <w:rFonts w:ascii="Times New Roman" w:hAnsi="Times New Roman" w:cs="Times New Roman"/>
                <w:b/>
                <w:bCs/>
                <w:color w:val="000000"/>
                <w:lang w:eastAsia="ru-RU"/>
              </w:rPr>
              <w:t>который состоится </w:t>
            </w:r>
            <w:r w:rsidRPr="00730DBE">
              <w:rPr>
                <w:rFonts w:ascii="Times New Roman" w:hAnsi="Times New Roman" w:cs="Times New Roman"/>
                <w:b/>
                <w:bCs/>
                <w:color w:val="C00000"/>
                <w:lang w:eastAsia="ru-RU"/>
              </w:rPr>
              <w:t>28.11.2017 года</w:t>
            </w:r>
            <w:r w:rsidRPr="00730DBE">
              <w:rPr>
                <w:rFonts w:ascii="Times New Roman" w:hAnsi="Times New Roman" w:cs="Times New Roman"/>
                <w:b/>
                <w:bCs/>
                <w:color w:val="000000"/>
                <w:lang w:eastAsia="ru-RU"/>
              </w:rPr>
              <w:t> в 10:00 часов в здании Администрации городского поселения г. Суровикино Суровикинского муниципального района по адресу: г. Суровикино, ул. Ленина, 75, зал заседаний (1 этаж).</w:t>
            </w:r>
          </w:p>
          <w:p w14:paraId="53B6A085"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2038DEDE" w14:textId="77777777" w:rsidR="00730DBE" w:rsidRPr="00730DBE" w:rsidRDefault="00730DBE" w:rsidP="00730DBE">
            <w:pPr>
              <w:ind w:right="10"/>
              <w:jc w:val="both"/>
              <w:rPr>
                <w:rFonts w:ascii="Times New Roman" w:hAnsi="Times New Roman" w:cs="Times New Roman"/>
                <w:color w:val="000000"/>
                <w:lang w:eastAsia="ru-RU"/>
              </w:rPr>
            </w:pPr>
            <w:r w:rsidRPr="00730DBE">
              <w:rPr>
                <w:rFonts w:ascii="Times New Roman" w:hAnsi="Times New Roman" w:cs="Times New Roman"/>
                <w:color w:val="000000"/>
                <w:lang w:eastAsia="ru-RU"/>
              </w:rPr>
              <w:t>Открытый аукцион (далее аукцион) проводится в соответствии с Земельным кодексом Российской Федерации от 25 октября 2001 г. № 136-ФЗ, а также во исполнение постановления администрации городского поселения г.Суровикино, Суровикинского муниципального района Волгоградской области от </w:t>
            </w:r>
            <w:r w:rsidRPr="00730DBE">
              <w:rPr>
                <w:rFonts w:ascii="Times New Roman" w:hAnsi="Times New Roman" w:cs="Times New Roman"/>
                <w:color w:val="C00000"/>
                <w:lang w:eastAsia="ru-RU"/>
              </w:rPr>
              <w:t>18.10.2017 г. № 341</w:t>
            </w:r>
            <w:r w:rsidRPr="00730DBE">
              <w:rPr>
                <w:rFonts w:ascii="Times New Roman" w:hAnsi="Times New Roman" w:cs="Times New Roman"/>
                <w:b/>
                <w:bCs/>
                <w:color w:val="000000"/>
                <w:lang w:eastAsia="ru-RU"/>
              </w:rPr>
              <w:t> «</w:t>
            </w:r>
            <w:r w:rsidRPr="00730DBE">
              <w:rPr>
                <w:rFonts w:ascii="Times New Roman" w:hAnsi="Times New Roman" w:cs="Times New Roman"/>
                <w:color w:val="000000"/>
                <w:lang w:eastAsia="ru-RU"/>
              </w:rPr>
              <w:t>О проведении открытого аукциона на право заключения договора аренды на земельный участок, расположенный по адресу: Волгоградская область, Суровикинский район, г. Суровикино, ул. Орджоникидзе, 68б</w:t>
            </w:r>
            <w:r w:rsidRPr="00730DBE">
              <w:rPr>
                <w:rFonts w:ascii="Times New Roman" w:hAnsi="Times New Roman" w:cs="Times New Roman"/>
                <w:b/>
                <w:bCs/>
                <w:color w:val="000000"/>
                <w:spacing w:val="10"/>
                <w:lang w:eastAsia="ru-RU"/>
              </w:rPr>
              <w:t>».</w:t>
            </w:r>
          </w:p>
          <w:p w14:paraId="40CAA83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1.</w:t>
            </w:r>
            <w:r w:rsidRPr="00730DBE">
              <w:rPr>
                <w:rFonts w:ascii="Times New Roman" w:hAnsi="Times New Roman" w:cs="Times New Roman"/>
                <w:b/>
                <w:bCs/>
                <w:color w:val="000000"/>
                <w:sz w:val="14"/>
                <w:szCs w:val="14"/>
                <w:lang w:eastAsia="ru-RU"/>
              </w:rPr>
              <w:t>                  </w:t>
            </w:r>
            <w:r w:rsidRPr="00730DBE">
              <w:rPr>
                <w:rFonts w:ascii="Times New Roman" w:hAnsi="Times New Roman" w:cs="Times New Roman"/>
                <w:b/>
                <w:bCs/>
                <w:color w:val="000000"/>
                <w:lang w:eastAsia="ru-RU"/>
              </w:rPr>
              <w:t>Наименование организатора аукциона - </w:t>
            </w:r>
            <w:r w:rsidRPr="00730DBE">
              <w:rPr>
                <w:rFonts w:ascii="Times New Roman" w:hAnsi="Times New Roman" w:cs="Times New Roman"/>
                <w:color w:val="000000"/>
                <w:lang w:eastAsia="ru-RU"/>
              </w:rPr>
              <w:t>Администрация городского поселения г.Суровикино.</w:t>
            </w:r>
          </w:p>
          <w:p w14:paraId="39A511D7" w14:textId="77777777" w:rsidR="00730DBE" w:rsidRPr="00730DBE" w:rsidRDefault="00730DBE" w:rsidP="00730DBE">
            <w:pPr>
              <w:spacing w:before="100" w:beforeAutospacing="1" w:after="100" w:afterAutospacing="1"/>
              <w:jc w:val="both"/>
              <w:rPr>
                <w:rFonts w:ascii="Times New Roman" w:hAnsi="Times New Roman" w:cs="Times New Roman"/>
                <w:color w:val="000000"/>
                <w:lang w:eastAsia="ru-RU"/>
              </w:rPr>
            </w:pPr>
            <w:r w:rsidRPr="00730DBE">
              <w:rPr>
                <w:rFonts w:ascii="Times New Roman" w:hAnsi="Times New Roman" w:cs="Times New Roman"/>
                <w:b/>
                <w:bCs/>
                <w:color w:val="000000"/>
                <w:lang w:eastAsia="ru-RU"/>
              </w:rPr>
              <w:t>2. Уполномоченный орган, реквизиты решения о проведении аукциона– </w:t>
            </w:r>
            <w:r w:rsidRPr="00730DBE">
              <w:rPr>
                <w:rFonts w:ascii="Times New Roman" w:hAnsi="Times New Roman" w:cs="Times New Roman"/>
                <w:color w:val="000000"/>
                <w:lang w:eastAsia="ru-RU"/>
              </w:rPr>
              <w:t>Администрация городского поселения г. Суровикино, постановление администрации городского поселения г. Суровикино от </w:t>
            </w:r>
            <w:r w:rsidRPr="00730DBE">
              <w:rPr>
                <w:rFonts w:ascii="Times New Roman" w:hAnsi="Times New Roman" w:cs="Times New Roman"/>
                <w:color w:val="C00000"/>
                <w:lang w:eastAsia="ru-RU"/>
              </w:rPr>
              <w:t>18.10.2017 г. № 341</w:t>
            </w:r>
          </w:p>
          <w:p w14:paraId="0CAA2B3E"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3. Место, дата, время и порядок проведения аукциона–</w:t>
            </w:r>
            <w:r w:rsidRPr="00730DBE">
              <w:rPr>
                <w:rFonts w:ascii="Times New Roman" w:hAnsi="Times New Roman" w:cs="Times New Roman"/>
                <w:color w:val="000000"/>
                <w:lang w:eastAsia="ru-RU"/>
              </w:rPr>
              <w:t> открытый аукцион состоится </w:t>
            </w:r>
            <w:r w:rsidRPr="00730DBE">
              <w:rPr>
                <w:rFonts w:ascii="Times New Roman" w:hAnsi="Times New Roman" w:cs="Times New Roman"/>
                <w:b/>
                <w:bCs/>
                <w:color w:val="C00000"/>
                <w:lang w:eastAsia="ru-RU"/>
              </w:rPr>
              <w:t>28.11.2017 года</w:t>
            </w:r>
            <w:r w:rsidRPr="00730DBE">
              <w:rPr>
                <w:rFonts w:ascii="Times New Roman" w:hAnsi="Times New Roman" w:cs="Times New Roman"/>
                <w:b/>
                <w:bCs/>
                <w:color w:val="000000"/>
                <w:lang w:eastAsia="ru-RU"/>
              </w:rPr>
              <w:t> в 10:00 часов</w:t>
            </w:r>
            <w:r w:rsidRPr="00730DBE">
              <w:rPr>
                <w:rFonts w:ascii="Times New Roman" w:hAnsi="Times New Roman" w:cs="Times New Roman"/>
                <w:color w:val="000000"/>
                <w:lang w:eastAsia="ru-RU"/>
              </w:rPr>
              <w:t> по адресу: г. Суровикино, ул. Ленина, 75, зал заседаний (1 этаж) администрации городского поселения г. Суровикино.</w:t>
            </w:r>
          </w:p>
          <w:p w14:paraId="77499D98"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5E2FD9A3" w14:textId="77777777" w:rsidR="00730DBE" w:rsidRPr="00730DBE" w:rsidRDefault="00730DBE" w:rsidP="00730DBE">
            <w:pPr>
              <w:ind w:left="360"/>
              <w:jc w:val="both"/>
              <w:rPr>
                <w:rFonts w:ascii="Arial" w:hAnsi="Arial" w:cs="Arial"/>
                <w:color w:val="000000"/>
                <w:sz w:val="20"/>
                <w:szCs w:val="20"/>
                <w:lang w:eastAsia="ru-RU"/>
              </w:rPr>
            </w:pPr>
            <w:r w:rsidRPr="00730DBE">
              <w:rPr>
                <w:rFonts w:ascii="Times New Roman" w:hAnsi="Times New Roman" w:cs="Times New Roman"/>
                <w:b/>
                <w:bCs/>
                <w:i/>
                <w:iCs/>
                <w:color w:val="000000"/>
                <w:lang w:eastAsia="ru-RU"/>
              </w:rPr>
              <w:t>Проведение аукциона.</w:t>
            </w:r>
          </w:p>
          <w:p w14:paraId="6CBD2126" w14:textId="77777777" w:rsidR="00730DBE" w:rsidRPr="00730DBE" w:rsidRDefault="00730DBE" w:rsidP="00730DBE">
            <w:pPr>
              <w:ind w:firstLine="360"/>
              <w:jc w:val="both"/>
              <w:rPr>
                <w:rFonts w:ascii="Arial" w:hAnsi="Arial" w:cs="Arial"/>
                <w:color w:val="000000"/>
                <w:sz w:val="20"/>
                <w:szCs w:val="20"/>
                <w:lang w:eastAsia="ru-RU"/>
              </w:rPr>
            </w:pPr>
            <w:r w:rsidRPr="00730DBE">
              <w:rPr>
                <w:rFonts w:ascii="Times New Roman" w:hAnsi="Times New Roman" w:cs="Times New Roman"/>
                <w:color w:val="000000"/>
                <w:lang w:eastAsia="ru-RU"/>
              </w:rPr>
              <w:t>За 1 час, но не позднее чем за 15 минут до начала проведения аукциона, участники регистрируются у секретаря комиссии по организации и проведению аукциона по про</w:t>
            </w:r>
            <w:r w:rsidRPr="00730DBE">
              <w:rPr>
                <w:rFonts w:ascii="Times New Roman" w:hAnsi="Times New Roman" w:cs="Times New Roman"/>
                <w:color w:val="000000"/>
                <w:lang w:eastAsia="ru-RU"/>
              </w:rPr>
              <w:softHyphen/>
              <w:t>даже или аукциона на право заключения договора аренды земельного участка, находящихся в государственной собственности, собственность на которые не разграничена на территории городского поселения г. Суровикино (далее Комиссии). При регистрации участнику аукциона выдается пронумерованная карточка участника аукциона. Участник аукциона, не прошедший регистрацию в установленное время, к участию в аукционе не допускается.</w:t>
            </w:r>
          </w:p>
          <w:p w14:paraId="2EAD8DF7"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протоколы Комиссии и иные документы по итогам аукциона, предусмотренные процедурой проведения торгов.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для заявителей - физических лиц - нотариально заверенная доверенность на право представления физического лица либо документ, удостоверяющий личность.</w:t>
            </w:r>
          </w:p>
          <w:p w14:paraId="532C0A95" w14:textId="77777777" w:rsidR="00730DBE" w:rsidRPr="00730DBE" w:rsidRDefault="00730DBE" w:rsidP="00730DBE">
            <w:pPr>
              <w:ind w:firstLine="708"/>
              <w:jc w:val="both"/>
              <w:rPr>
                <w:rFonts w:ascii="Arial" w:hAnsi="Arial" w:cs="Arial"/>
                <w:color w:val="000000"/>
                <w:sz w:val="20"/>
                <w:szCs w:val="20"/>
                <w:lang w:eastAsia="ru-RU"/>
              </w:rPr>
            </w:pPr>
            <w:r w:rsidRPr="00730DBE">
              <w:rPr>
                <w:rFonts w:ascii="Times New Roman" w:hAnsi="Times New Roman" w:cs="Times New Roman"/>
                <w:color w:val="000000"/>
                <w:lang w:eastAsia="ru-RU"/>
              </w:rPr>
              <w:t>Аукцион проводится </w:t>
            </w:r>
            <w:r w:rsidRPr="00730DBE">
              <w:rPr>
                <w:rFonts w:ascii="Times New Roman" w:hAnsi="Times New Roman" w:cs="Times New Roman"/>
                <w:b/>
                <w:bCs/>
                <w:color w:val="C00000"/>
                <w:lang w:eastAsia="ru-RU"/>
              </w:rPr>
              <w:t>28.11.2017 года</w:t>
            </w:r>
            <w:r w:rsidRPr="00730DBE">
              <w:rPr>
                <w:rFonts w:ascii="Times New Roman" w:hAnsi="Times New Roman" w:cs="Times New Roman"/>
                <w:b/>
                <w:bCs/>
                <w:color w:val="000000"/>
                <w:lang w:eastAsia="ru-RU"/>
              </w:rPr>
              <w:t> в 10:00 часов</w:t>
            </w:r>
            <w:r w:rsidRPr="00730DBE">
              <w:rPr>
                <w:rFonts w:ascii="Times New Roman" w:hAnsi="Times New Roman" w:cs="Times New Roman"/>
                <w:color w:val="000000"/>
                <w:lang w:eastAsia="ru-RU"/>
              </w:rPr>
              <w:t> аукционной комиссией по адресу: Волгоградская область, Суровикинский район, г. Суровикино, ул. Ленина, 75, зал заседаний (1 этаж).</w:t>
            </w:r>
          </w:p>
          <w:p w14:paraId="5B9EC567" w14:textId="77777777" w:rsidR="00730DBE" w:rsidRPr="00730DBE" w:rsidRDefault="00730DBE" w:rsidP="00730DBE">
            <w:pPr>
              <w:ind w:firstLine="360"/>
              <w:jc w:val="both"/>
              <w:rPr>
                <w:rFonts w:ascii="Arial" w:hAnsi="Arial" w:cs="Arial"/>
                <w:color w:val="000000"/>
                <w:sz w:val="20"/>
                <w:szCs w:val="20"/>
                <w:lang w:eastAsia="ru-RU"/>
              </w:rPr>
            </w:pPr>
            <w:r w:rsidRPr="00730DBE">
              <w:rPr>
                <w:rFonts w:ascii="Times New Roman" w:hAnsi="Times New Roman" w:cs="Times New Roman"/>
                <w:color w:val="000000"/>
                <w:lang w:eastAsia="ru-RU"/>
              </w:rPr>
              <w:t>Победителем аукциона признается участник аукциона, предложивший</w:t>
            </w:r>
            <w:r w:rsidRPr="00730DBE">
              <w:rPr>
                <w:rFonts w:ascii="Arial" w:hAnsi="Arial" w:cs="Arial"/>
                <w:color w:val="000000"/>
                <w:sz w:val="20"/>
                <w:szCs w:val="20"/>
                <w:lang w:eastAsia="ru-RU"/>
              </w:rPr>
              <w:t> </w:t>
            </w:r>
            <w:r w:rsidRPr="00730DBE">
              <w:rPr>
                <w:rFonts w:ascii="Times New Roman" w:hAnsi="Times New Roman" w:cs="Times New Roman"/>
                <w:color w:val="000000"/>
                <w:lang w:eastAsia="ru-RU"/>
              </w:rPr>
              <w:t>наибольший размер ежегодной арендной платы за земельный участок.</w:t>
            </w:r>
          </w:p>
          <w:p w14:paraId="7507E0FF" w14:textId="77777777" w:rsidR="00730DBE" w:rsidRPr="00730DBE" w:rsidRDefault="00730DBE" w:rsidP="00730DBE">
            <w:pPr>
              <w:ind w:firstLine="360"/>
              <w:jc w:val="both"/>
              <w:rPr>
                <w:rFonts w:ascii="Arial" w:hAnsi="Arial" w:cs="Arial"/>
                <w:color w:val="000000"/>
                <w:sz w:val="20"/>
                <w:szCs w:val="20"/>
                <w:lang w:eastAsia="ru-RU"/>
              </w:rPr>
            </w:pPr>
            <w:r w:rsidRPr="00730DBE">
              <w:rPr>
                <w:rFonts w:ascii="Times New Roman" w:hAnsi="Times New Roman" w:cs="Times New Roman"/>
                <w:color w:val="000000"/>
                <w:lang w:eastAsia="ru-RU"/>
              </w:rPr>
              <w:t>Аукционной комиссией перед началом проведения аукциона оглашается решение о признании заявителей участниками аукциона или об отказе в допуске заявителей к участию в аукционе.</w:t>
            </w:r>
          </w:p>
          <w:p w14:paraId="4A4F9C02" w14:textId="77777777" w:rsidR="00730DBE" w:rsidRPr="00730DBE" w:rsidRDefault="00730DBE" w:rsidP="00730DBE">
            <w:pPr>
              <w:ind w:firstLine="360"/>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6B20DEDA" w14:textId="77777777" w:rsidR="00730DBE" w:rsidRPr="00730DBE" w:rsidRDefault="00730DBE" w:rsidP="00730DBE">
            <w:pPr>
              <w:ind w:firstLine="360"/>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Порядок проведения аукциона:</w:t>
            </w:r>
          </w:p>
          <w:p w14:paraId="67124123"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4259C3F1"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аукцион ведет аукционист;</w:t>
            </w:r>
          </w:p>
          <w:p w14:paraId="08BEC16E"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аукцион начинается с оглашения аукционистом наименования, основных характеристик и стартовую цену земельного участка, «шага аукциона» и порядка проведения аукциона;</w:t>
            </w:r>
          </w:p>
          <w:p w14:paraId="190F5A60"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«шаг аукциона» устанавливается в размере 3 процентов от стартовой цены земельного участка и не изменяется в течение всего аукциона;</w:t>
            </w:r>
          </w:p>
          <w:p w14:paraId="7D0ADE4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Участник аукциона, желающий приобрести лот, поднимает свою карточку, обращенную номером к аукционисту, подтверждая согласие купить лот по названной цене. Поднятие карточки с номером означает безусловное и безотзывное согласие Участника купить лот по объявленной цене.</w:t>
            </w:r>
          </w:p>
          <w:p w14:paraId="24FF307A"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Аукционист после объявления очередной цены называет номер билета Участника, который, с точки зрения Аукциониста, первым поднял карточку. Затем Аукционист объявляет следующую цену в соответствии с шагом аукциона. Участник имеет право назначать более высокую цену, превышающую шаг аукциона.</w:t>
            </w:r>
          </w:p>
          <w:p w14:paraId="6CF37F93"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Если после трехкратного объявления Аукционистом последнего предложения цены Участниками не будет предложена более высокая цена (никто из Участников не поднял карточку), Аукционист одновременно с ударом молотка объявляет победителем, выигравшим лот, Участника, номер карточки которого был назван Аукционистом последним.</w:t>
            </w:r>
          </w:p>
          <w:p w14:paraId="547220A3"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По завершении аукциона Аукционист объявляет о продаже земельного участка или права его аренды, называет его продажную цену и номер Участника-Победителя аукциона.</w:t>
            </w:r>
          </w:p>
          <w:p w14:paraId="395AFF55" w14:textId="77777777" w:rsidR="00730DBE" w:rsidRPr="00730DBE" w:rsidRDefault="00730DBE" w:rsidP="00730DBE">
            <w:pPr>
              <w:ind w:firstLine="708"/>
              <w:jc w:val="both"/>
              <w:rPr>
                <w:rFonts w:ascii="Arial" w:hAnsi="Arial" w:cs="Arial"/>
                <w:color w:val="000000"/>
                <w:sz w:val="20"/>
                <w:szCs w:val="20"/>
                <w:lang w:eastAsia="ru-RU"/>
              </w:rPr>
            </w:pPr>
            <w:r w:rsidRPr="00730DBE">
              <w:rPr>
                <w:rFonts w:ascii="Times New Roman" w:hAnsi="Times New Roman" w:cs="Times New Roman"/>
                <w:color w:val="000000"/>
                <w:lang w:eastAsia="ru-RU"/>
              </w:rPr>
              <w:t>Во время проведения аукциона его участникам запрещается покидать зал проведения аукциона. Участник, нарушивший данное правило, снимается аукционистом с аукциона.</w:t>
            </w:r>
          </w:p>
          <w:p w14:paraId="73022BDA" w14:textId="77777777" w:rsidR="00730DBE" w:rsidRPr="00730DBE" w:rsidRDefault="00730DBE" w:rsidP="00730DBE">
            <w:pPr>
              <w:ind w:firstLine="708"/>
              <w:jc w:val="both"/>
              <w:rPr>
                <w:rFonts w:ascii="Arial" w:hAnsi="Arial" w:cs="Arial"/>
                <w:color w:val="000000"/>
                <w:sz w:val="20"/>
                <w:szCs w:val="20"/>
                <w:lang w:eastAsia="ru-RU"/>
              </w:rPr>
            </w:pPr>
            <w:r w:rsidRPr="00730DBE">
              <w:rPr>
                <w:rFonts w:ascii="Times New Roman" w:hAnsi="Times New Roman" w:cs="Times New Roman"/>
                <w:color w:val="000000"/>
                <w:lang w:eastAsia="ru-RU"/>
              </w:rPr>
              <w:t>Если после троекратного объявления начальной цены ни один из участников аукциона не поднял карточку, аукцион объявляется завершенным. Решением Комиссии аукцион признается несостоявшимся.</w:t>
            </w:r>
          </w:p>
          <w:p w14:paraId="35595171" w14:textId="77777777" w:rsidR="00730DBE" w:rsidRPr="00730DBE" w:rsidRDefault="00730DBE" w:rsidP="00730DBE">
            <w:pPr>
              <w:ind w:firstLine="708"/>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3E9630A5"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b/>
                <w:bCs/>
                <w:color w:val="000000"/>
                <w:lang w:eastAsia="ru-RU"/>
              </w:rPr>
              <w:t>4. Предмет аукциона </w:t>
            </w:r>
            <w:r w:rsidRPr="00730DBE">
              <w:rPr>
                <w:rFonts w:ascii="Times New Roman" w:hAnsi="Times New Roman" w:cs="Times New Roman"/>
                <w:color w:val="000000"/>
                <w:lang w:eastAsia="ru-RU"/>
              </w:rPr>
              <w:t>– земельный участок, расположенный по адресу: Россия, Волгоградская обл. Суровикинский район, г. Суровикино, ул. Орджоникидзе</w:t>
            </w:r>
            <w:r w:rsidRPr="00730DBE">
              <w:rPr>
                <w:rFonts w:ascii="Times New Roman" w:hAnsi="Times New Roman" w:cs="Times New Roman"/>
                <w:b/>
                <w:bCs/>
                <w:color w:val="000000"/>
                <w:spacing w:val="10"/>
                <w:lang w:eastAsia="ru-RU"/>
              </w:rPr>
              <w:t>, 68б, </w:t>
            </w:r>
            <w:r w:rsidRPr="00730DBE">
              <w:rPr>
                <w:rFonts w:ascii="Times New Roman" w:hAnsi="Times New Roman" w:cs="Times New Roman"/>
                <w:color w:val="000000"/>
                <w:lang w:eastAsia="ru-RU"/>
              </w:rPr>
              <w:t>площадью 7951 кв.м., в границах в соответствии с кадастровым паспортом земельного участка, категория земель: земли населенных пунктов – для размещения складских объектов, кадастровый номер 34:30:160004:888, существующие ограничения (обременения) права – на участке находится объект электрического хозяйства, принадлежащий филиалу ПАО «МРСК Юга»-«Волгоградэнерго» ПО «ПЭС» Суровикинскому РЭС ВЛ-10 кв. № 12.</w:t>
            </w:r>
          </w:p>
          <w:p w14:paraId="22D5068E" w14:textId="77777777" w:rsidR="00730DBE" w:rsidRPr="00730DBE" w:rsidRDefault="00730DBE" w:rsidP="00730DBE">
            <w:pPr>
              <w:ind w:right="10"/>
              <w:jc w:val="both"/>
              <w:rPr>
                <w:rFonts w:ascii="Times New Roman" w:hAnsi="Times New Roman" w:cs="Times New Roman"/>
                <w:color w:val="000000"/>
                <w:lang w:eastAsia="ru-RU"/>
              </w:rPr>
            </w:pPr>
            <w:r w:rsidRPr="00730DBE">
              <w:rPr>
                <w:rFonts w:ascii="Times New Roman" w:hAnsi="Times New Roman" w:cs="Times New Roman"/>
                <w:color w:val="000000"/>
                <w:lang w:eastAsia="ru-RU"/>
              </w:rPr>
              <w:t>.</w:t>
            </w:r>
          </w:p>
          <w:p w14:paraId="61693C8B"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p w14:paraId="1D447AD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а) минимальная площадь земельного участка - не подлежит ограничению;</w:t>
            </w:r>
          </w:p>
          <w:p w14:paraId="672A2602"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б) максимальная площадь земельного участка - не подлежит ограничению;</w:t>
            </w:r>
          </w:p>
          <w:p w14:paraId="5700FDA1"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в) минимальная ширина вдоль фронта улицы - не подлежит ограничению;</w:t>
            </w:r>
          </w:p>
          <w:p w14:paraId="5C0F00B3"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г) предельное количество этажей или предельная высота зданий, строений, сооружений - не подлежит ограничению;</w:t>
            </w:r>
          </w:p>
          <w:p w14:paraId="469AAC7E"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д)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14:paraId="36D832F8"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14:paraId="1F281BBA" w14:textId="77777777" w:rsidR="00730DBE" w:rsidRPr="00730DBE" w:rsidRDefault="00730DBE" w:rsidP="00730DBE">
            <w:pPr>
              <w:ind w:firstLine="708"/>
              <w:jc w:val="both"/>
              <w:rPr>
                <w:rFonts w:ascii="Arial" w:hAnsi="Arial" w:cs="Arial"/>
                <w:color w:val="000000"/>
                <w:sz w:val="20"/>
                <w:szCs w:val="20"/>
                <w:lang w:eastAsia="ru-RU"/>
              </w:rPr>
            </w:pPr>
            <w:r w:rsidRPr="00730DBE">
              <w:rPr>
                <w:rFonts w:ascii="Times New Roman" w:hAnsi="Times New Roman" w:cs="Times New Roman"/>
                <w:color w:val="000000"/>
                <w:lang w:eastAsia="ru-RU"/>
              </w:rPr>
              <w:t>Согласно письма филиала ПАО «МРСК Юга»-«Волгоградэнерго» ПО «ПЭС» Суровикинскому РЭС № ПР1/12 от 04.10.2017 года реализация проекта возможна при условии заключения договора на создание условий по снятию ограничений на использование земельных участков за счет заинтересованной стороны.</w:t>
            </w:r>
          </w:p>
          <w:p w14:paraId="60BC7AEC" w14:textId="77777777" w:rsidR="00730DBE" w:rsidRPr="00730DBE" w:rsidRDefault="00730DBE" w:rsidP="00730DBE">
            <w:pPr>
              <w:ind w:firstLine="708"/>
              <w:jc w:val="both"/>
              <w:rPr>
                <w:rFonts w:ascii="Times New Roman" w:hAnsi="Times New Roman" w:cs="Times New Roman"/>
                <w:color w:val="000000"/>
                <w:lang w:eastAsia="ru-RU"/>
              </w:rPr>
            </w:pPr>
            <w:r w:rsidRPr="00730DBE">
              <w:rPr>
                <w:rFonts w:ascii="Times New Roman" w:hAnsi="Times New Roman" w:cs="Times New Roman"/>
                <w:color w:val="000000"/>
                <w:lang w:eastAsia="ru-RU"/>
              </w:rPr>
              <w:t>Технические условия и договор об осуществлении технологического присоединения к электрической сети будут разработаны организацией (СМЭС ПАО «ВОЭ») на основании заявки на технологическое присоединение к сетям, планируемого к строительству объекта, оформленной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при этом плата за технологическое присоединение объекта будет определена в соответствии с действующим на момент подготовки договора тарифа за технологическое присоединение.</w:t>
            </w:r>
          </w:p>
          <w:p w14:paraId="39C48D19" w14:textId="77777777" w:rsidR="00730DBE" w:rsidRPr="00730DBE" w:rsidRDefault="00730DBE" w:rsidP="00730DBE">
            <w:pPr>
              <w:ind w:firstLine="708"/>
              <w:jc w:val="both"/>
              <w:rPr>
                <w:rFonts w:ascii="Calibri" w:hAnsi="Calibri" w:cs="Times New Roman"/>
                <w:color w:val="000000"/>
                <w:lang w:eastAsia="ru-RU"/>
              </w:rPr>
            </w:pPr>
            <w:r w:rsidRPr="00730DBE">
              <w:rPr>
                <w:rFonts w:ascii="Times New Roman" w:hAnsi="Times New Roman" w:cs="Times New Roman"/>
                <w:lang w:eastAsia="ru-RU"/>
              </w:rPr>
              <w:t>Срок осуществления сетевой организацией мероприятий по технологическому присоединению будет определен в соответствии с п.п. б) п.16 Правил технологического присоединения с учетом величины заявленной максимальной мощности присоединяемых энергопринимающих устройств, необходимого класса напряжения до границ участка, на котором расположены присоединяемые энергопринимающие устройства, а также в зависимости от наличия технической возможности технологического присоединения энергопринимающих устройств к существующим электрическим сетям.</w:t>
            </w:r>
          </w:p>
          <w:p w14:paraId="4465B7FF" w14:textId="77777777" w:rsidR="00730DBE" w:rsidRPr="00730DBE" w:rsidRDefault="00730DBE" w:rsidP="00730DBE">
            <w:pPr>
              <w:ind w:firstLine="708"/>
              <w:jc w:val="both"/>
              <w:rPr>
                <w:rFonts w:ascii="Calibri" w:hAnsi="Calibri" w:cs="Times New Roman"/>
                <w:color w:val="000000"/>
                <w:lang w:eastAsia="ru-RU"/>
              </w:rPr>
            </w:pPr>
            <w:r w:rsidRPr="00730DBE">
              <w:rPr>
                <w:rFonts w:ascii="Times New Roman" w:hAnsi="Times New Roman" w:cs="Times New Roman"/>
                <w:lang w:eastAsia="ru-RU"/>
              </w:rPr>
              <w:t>Прием заявок на технологическое присоединение к электрическим сетям осуществляется в филиале СМЭС ПАО «ВОЭ», который находится по адресу: г. Суровикино, ул. Шоссейная, 5, (тел. 8</w:t>
            </w:r>
            <w:r w:rsidRPr="00730DBE">
              <w:rPr>
                <w:rFonts w:ascii="Times New Roman" w:hAnsi="Times New Roman" w:cs="Times New Roman"/>
                <w:lang w:val="en-US" w:eastAsia="ru-RU"/>
              </w:rPr>
              <w:t> </w:t>
            </w:r>
            <w:r w:rsidRPr="00730DBE">
              <w:rPr>
                <w:rFonts w:ascii="Times New Roman" w:hAnsi="Times New Roman" w:cs="Times New Roman"/>
                <w:lang w:eastAsia="ru-RU"/>
              </w:rPr>
              <w:t>844-73 2-26-43).</w:t>
            </w:r>
          </w:p>
          <w:p w14:paraId="0D508928" w14:textId="77777777" w:rsidR="00730DBE" w:rsidRPr="00730DBE" w:rsidRDefault="00730DBE" w:rsidP="00730DBE">
            <w:pPr>
              <w:ind w:right="10" w:firstLine="708"/>
              <w:jc w:val="both"/>
              <w:rPr>
                <w:rFonts w:ascii="Times New Roman" w:hAnsi="Times New Roman" w:cs="Times New Roman"/>
                <w:color w:val="000000"/>
                <w:lang w:eastAsia="ru-RU"/>
              </w:rPr>
            </w:pPr>
            <w:r w:rsidRPr="00730DBE">
              <w:rPr>
                <w:rFonts w:ascii="Times New Roman" w:hAnsi="Times New Roman" w:cs="Times New Roman"/>
                <w:color w:val="000000"/>
                <w:lang w:eastAsia="ru-RU"/>
              </w:rPr>
              <w:t> </w:t>
            </w:r>
          </w:p>
          <w:p w14:paraId="65AA7D00" w14:textId="77777777" w:rsidR="00730DBE" w:rsidRPr="00730DBE" w:rsidRDefault="00730DBE" w:rsidP="00730DBE">
            <w:pPr>
              <w:ind w:right="10"/>
              <w:jc w:val="both"/>
              <w:rPr>
                <w:rFonts w:ascii="Times New Roman" w:hAnsi="Times New Roman" w:cs="Times New Roman"/>
                <w:color w:val="000000"/>
                <w:lang w:eastAsia="ru-RU"/>
              </w:rPr>
            </w:pPr>
            <w:r w:rsidRPr="00730DBE">
              <w:rPr>
                <w:rFonts w:ascii="Times New Roman" w:hAnsi="Times New Roman" w:cs="Times New Roman"/>
                <w:b/>
                <w:bCs/>
                <w:color w:val="000000"/>
                <w:lang w:eastAsia="ru-RU"/>
              </w:rPr>
              <w:t>5. Начальная цена земельного участка </w:t>
            </w:r>
            <w:r w:rsidRPr="00730DBE">
              <w:rPr>
                <w:rFonts w:ascii="Times New Roman" w:hAnsi="Times New Roman" w:cs="Times New Roman"/>
                <w:color w:val="000000"/>
                <w:lang w:eastAsia="ru-RU"/>
              </w:rPr>
              <w:t>– 174254.12 (сто семьдесят четыре тысячи двести пятьдесят четыре рубля двенадцать копеек)</w:t>
            </w:r>
            <w:r w:rsidRPr="00730DBE">
              <w:rPr>
                <w:rFonts w:ascii="Times New Roman" w:hAnsi="Times New Roman" w:cs="Times New Roman"/>
                <w:color w:val="C00000"/>
                <w:lang w:eastAsia="ru-RU"/>
              </w:rPr>
              <w:t> </w:t>
            </w:r>
            <w:r w:rsidRPr="00730DBE">
              <w:rPr>
                <w:rFonts w:ascii="Times New Roman" w:hAnsi="Times New Roman" w:cs="Times New Roman"/>
                <w:color w:val="000000"/>
                <w:lang w:eastAsia="ru-RU"/>
              </w:rPr>
              <w:t>рублей.</w:t>
            </w:r>
          </w:p>
          <w:p w14:paraId="588A4F0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6. Шаг аукциона:</w:t>
            </w:r>
            <w:r w:rsidRPr="00730DBE">
              <w:rPr>
                <w:rFonts w:ascii="Times New Roman" w:hAnsi="Times New Roman" w:cs="Times New Roman"/>
                <w:color w:val="000000"/>
                <w:lang w:eastAsia="ru-RU"/>
              </w:rPr>
              <w:t> величина повышения стартовой цены за земельный участок – шаг аукциона в размере 3 (трех) % от стартовой цены - 5227.63 (пять тысяч двести двадцать семь рублей шестьдесят три копейки)</w:t>
            </w:r>
            <w:r w:rsidRPr="00730DBE">
              <w:rPr>
                <w:rFonts w:ascii="Times New Roman" w:hAnsi="Times New Roman" w:cs="Times New Roman"/>
                <w:color w:val="C00000"/>
                <w:lang w:eastAsia="ru-RU"/>
              </w:rPr>
              <w:t> </w:t>
            </w:r>
            <w:r w:rsidRPr="00730DBE">
              <w:rPr>
                <w:rFonts w:ascii="Times New Roman" w:hAnsi="Times New Roman" w:cs="Times New Roman"/>
                <w:color w:val="000000"/>
                <w:lang w:eastAsia="ru-RU"/>
              </w:rPr>
              <w:t>рублей.</w:t>
            </w:r>
          </w:p>
          <w:p w14:paraId="4D078EB2" w14:textId="77777777" w:rsidR="00730DBE" w:rsidRPr="00730DBE" w:rsidRDefault="00730DBE" w:rsidP="00730DBE">
            <w:pPr>
              <w:spacing w:before="100" w:beforeAutospacing="1" w:after="100" w:afterAutospacing="1"/>
              <w:jc w:val="both"/>
              <w:rPr>
                <w:rFonts w:ascii="Times New Roman" w:hAnsi="Times New Roman" w:cs="Times New Roman"/>
                <w:color w:val="000000"/>
                <w:lang w:eastAsia="ru-RU"/>
              </w:rPr>
            </w:pPr>
            <w:r w:rsidRPr="00730DBE">
              <w:rPr>
                <w:rFonts w:ascii="Times New Roman" w:hAnsi="Times New Roman" w:cs="Times New Roman"/>
                <w:b/>
                <w:bCs/>
                <w:color w:val="000000"/>
                <w:lang w:eastAsia="ru-RU"/>
              </w:rPr>
              <w:t>7.</w:t>
            </w:r>
            <w:r w:rsidRPr="00730DBE">
              <w:rPr>
                <w:rFonts w:ascii="Times New Roman" w:hAnsi="Times New Roman" w:cs="Times New Roman"/>
                <w:color w:val="000000"/>
                <w:lang w:eastAsia="ru-RU"/>
              </w:rPr>
              <w:t> </w:t>
            </w:r>
            <w:r w:rsidRPr="00730DBE">
              <w:rPr>
                <w:rFonts w:ascii="Times New Roman" w:hAnsi="Times New Roman" w:cs="Times New Roman"/>
                <w:b/>
                <w:bCs/>
                <w:color w:val="000000"/>
                <w:lang w:eastAsia="ru-RU"/>
              </w:rPr>
              <w:t>Форма заявки на участие в аукционе, о порядке приема, об адресе места приема, о дате и о времени начала и окончания приема заявок на участие в аукционе.</w:t>
            </w:r>
          </w:p>
          <w:p w14:paraId="35FA2EDD" w14:textId="77777777" w:rsidR="00730DBE" w:rsidRPr="00730DBE" w:rsidRDefault="00730DBE" w:rsidP="00730DBE">
            <w:pPr>
              <w:spacing w:before="100" w:beforeAutospacing="1" w:after="100" w:afterAutospacing="1"/>
              <w:jc w:val="both"/>
              <w:rPr>
                <w:rFonts w:ascii="Times New Roman" w:hAnsi="Times New Roman" w:cs="Times New Roman"/>
                <w:color w:val="000000"/>
                <w:lang w:eastAsia="ru-RU"/>
              </w:rPr>
            </w:pPr>
            <w:r w:rsidRPr="00730DBE">
              <w:rPr>
                <w:rFonts w:ascii="Times New Roman" w:hAnsi="Times New Roman" w:cs="Times New Roman"/>
                <w:color w:val="000000"/>
                <w:lang w:eastAsia="ru-RU"/>
              </w:rPr>
              <w:t>Форма заявки для участия в аукционе</w:t>
            </w:r>
            <w:r w:rsidRPr="00730DBE">
              <w:rPr>
                <w:rFonts w:ascii="Times New Roman" w:hAnsi="Times New Roman" w:cs="Times New Roman"/>
                <w:b/>
                <w:bCs/>
                <w:color w:val="000000"/>
                <w:lang w:eastAsia="ru-RU"/>
              </w:rPr>
              <w:t> - </w:t>
            </w:r>
            <w:r w:rsidRPr="00730DBE">
              <w:rPr>
                <w:rFonts w:ascii="Times New Roman" w:hAnsi="Times New Roman" w:cs="Times New Roman"/>
                <w:color w:val="000000"/>
                <w:lang w:eastAsia="ru-RU"/>
              </w:rPr>
              <w:t>согласно приложения №1 к настоящему извещению.</w:t>
            </w:r>
          </w:p>
          <w:p w14:paraId="59E492D9"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Заявки принимаются по адресу: Волгоградская обл., Суровикинский район, г.Суровикино, ул. Ленина, 75, ежедневно в рабочие дни с 09:00 до 16:00 часов, с </w:t>
            </w:r>
            <w:r w:rsidRPr="00730DBE">
              <w:rPr>
                <w:rFonts w:ascii="Times New Roman" w:hAnsi="Times New Roman" w:cs="Times New Roman"/>
                <w:color w:val="C00000"/>
                <w:lang w:eastAsia="ru-RU"/>
              </w:rPr>
              <w:t>24.10.2017 г. по 23.11.2017г.</w:t>
            </w:r>
            <w:r w:rsidRPr="00730DBE">
              <w:rPr>
                <w:rFonts w:ascii="Times New Roman" w:hAnsi="Times New Roman" w:cs="Times New Roman"/>
                <w:color w:val="000000"/>
                <w:lang w:eastAsia="ru-RU"/>
              </w:rPr>
              <w:t> включительно.</w:t>
            </w:r>
          </w:p>
          <w:p w14:paraId="30E2825F" w14:textId="77777777" w:rsidR="00730DBE" w:rsidRPr="00730DBE" w:rsidRDefault="00730DBE" w:rsidP="00730DBE">
            <w:pPr>
              <w:ind w:firstLine="720"/>
              <w:jc w:val="both"/>
              <w:rPr>
                <w:rFonts w:ascii="Arial" w:hAnsi="Arial" w:cs="Arial"/>
                <w:color w:val="000000"/>
                <w:sz w:val="20"/>
                <w:szCs w:val="20"/>
                <w:lang w:eastAsia="ru-RU"/>
              </w:rPr>
            </w:pPr>
            <w:bookmarkStart w:id="0" w:name="sub_39121"/>
            <w:bookmarkEnd w:id="0"/>
            <w:r w:rsidRPr="00730DBE">
              <w:rPr>
                <w:rFonts w:ascii="Times New Roman" w:hAnsi="Times New Roman" w:cs="Times New Roman"/>
                <w:color w:val="000000"/>
                <w:lang w:eastAsia="ru-RU"/>
              </w:rPr>
              <w:t>Для участия в аукционе заявители представляют, в установленный в извещении о проведении аукциона срок, следующие документы:</w:t>
            </w:r>
          </w:p>
          <w:p w14:paraId="7CB053CB" w14:textId="77777777" w:rsidR="00730DBE" w:rsidRPr="00730DBE" w:rsidRDefault="00730DBE" w:rsidP="00730DBE">
            <w:pPr>
              <w:ind w:firstLine="720"/>
              <w:jc w:val="both"/>
              <w:rPr>
                <w:rFonts w:ascii="Arial" w:hAnsi="Arial" w:cs="Arial"/>
                <w:color w:val="000000"/>
                <w:sz w:val="20"/>
                <w:szCs w:val="20"/>
                <w:lang w:eastAsia="ru-RU"/>
              </w:rPr>
            </w:pPr>
            <w:bookmarkStart w:id="1" w:name="sub_391211"/>
            <w:bookmarkEnd w:id="1"/>
            <w:r w:rsidRPr="00730DBE">
              <w:rPr>
                <w:rFonts w:ascii="Times New Roman" w:hAnsi="Times New Roman" w:cs="Times New Roman"/>
                <w:color w:val="000000"/>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38B986C" w14:textId="77777777" w:rsidR="00730DBE" w:rsidRPr="00730DBE" w:rsidRDefault="00730DBE" w:rsidP="00730DBE">
            <w:pPr>
              <w:ind w:firstLine="720"/>
              <w:jc w:val="both"/>
              <w:rPr>
                <w:rFonts w:ascii="Arial" w:hAnsi="Arial" w:cs="Arial"/>
                <w:color w:val="000000"/>
                <w:sz w:val="20"/>
                <w:szCs w:val="20"/>
                <w:lang w:eastAsia="ru-RU"/>
              </w:rPr>
            </w:pPr>
            <w:bookmarkStart w:id="2" w:name="sub_391212"/>
            <w:bookmarkEnd w:id="2"/>
            <w:r w:rsidRPr="00730DBE">
              <w:rPr>
                <w:rFonts w:ascii="Times New Roman" w:hAnsi="Times New Roman" w:cs="Times New Roman"/>
                <w:color w:val="000000"/>
                <w:lang w:eastAsia="ru-RU"/>
              </w:rPr>
              <w:t>2) копии документов, удостоверяющих личность заявителя (для граждан);</w:t>
            </w:r>
          </w:p>
          <w:p w14:paraId="6D631C82" w14:textId="77777777" w:rsidR="00730DBE" w:rsidRPr="00730DBE" w:rsidRDefault="00730DBE" w:rsidP="00730DBE">
            <w:pPr>
              <w:ind w:firstLine="720"/>
              <w:jc w:val="both"/>
              <w:rPr>
                <w:rFonts w:ascii="Arial" w:hAnsi="Arial" w:cs="Arial"/>
                <w:color w:val="000000"/>
                <w:sz w:val="20"/>
                <w:szCs w:val="20"/>
                <w:lang w:eastAsia="ru-RU"/>
              </w:rPr>
            </w:pPr>
            <w:bookmarkStart w:id="3" w:name="sub_3912130"/>
            <w:bookmarkEnd w:id="3"/>
            <w:r w:rsidRPr="00730DBE">
              <w:rPr>
                <w:rFonts w:ascii="Times New Roman" w:hAnsi="Times New Roman" w:cs="Times New Roman"/>
                <w:color w:val="000000"/>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E4986B0" w14:textId="77777777" w:rsidR="00730DBE" w:rsidRPr="00730DBE" w:rsidRDefault="00730DBE" w:rsidP="00730DBE">
            <w:pPr>
              <w:ind w:firstLine="720"/>
              <w:jc w:val="both"/>
              <w:rPr>
                <w:rFonts w:ascii="Arial" w:hAnsi="Arial" w:cs="Arial"/>
                <w:color w:val="000000"/>
                <w:sz w:val="20"/>
                <w:szCs w:val="20"/>
                <w:lang w:eastAsia="ru-RU"/>
              </w:rPr>
            </w:pPr>
            <w:bookmarkStart w:id="4" w:name="sub_3912140"/>
            <w:bookmarkEnd w:id="4"/>
            <w:r w:rsidRPr="00730DBE">
              <w:rPr>
                <w:rFonts w:ascii="Times New Roman" w:hAnsi="Times New Roman" w:cs="Times New Roman"/>
                <w:color w:val="000000"/>
                <w:lang w:eastAsia="ru-RU"/>
              </w:rPr>
              <w:t>4) документы, подтверждающие внесение задатка;</w:t>
            </w:r>
          </w:p>
          <w:p w14:paraId="35C0D14D" w14:textId="77777777" w:rsidR="00730DBE" w:rsidRPr="00730DBE" w:rsidRDefault="00730DBE" w:rsidP="00730DBE">
            <w:pPr>
              <w:ind w:firstLine="720"/>
              <w:jc w:val="both"/>
              <w:rPr>
                <w:rFonts w:ascii="Arial" w:hAnsi="Arial" w:cs="Arial"/>
                <w:color w:val="000000"/>
                <w:sz w:val="20"/>
                <w:szCs w:val="20"/>
                <w:lang w:eastAsia="ru-RU"/>
              </w:rPr>
            </w:pPr>
            <w:r w:rsidRPr="00730DBE">
              <w:rPr>
                <w:rFonts w:ascii="Times New Roman" w:hAnsi="Times New Roman" w:cs="Times New Roman"/>
                <w:color w:val="000000"/>
                <w:lang w:eastAsia="ru-RU"/>
              </w:rPr>
              <w:t>5) опись предоставленных документов.</w:t>
            </w:r>
          </w:p>
          <w:p w14:paraId="412A35C3" w14:textId="77777777" w:rsidR="00730DBE" w:rsidRPr="00730DBE" w:rsidRDefault="00730DBE" w:rsidP="00730DBE">
            <w:pPr>
              <w:ind w:firstLine="720"/>
              <w:jc w:val="both"/>
              <w:rPr>
                <w:rFonts w:ascii="Arial" w:hAnsi="Arial" w:cs="Arial"/>
                <w:color w:val="000000"/>
                <w:sz w:val="20"/>
                <w:szCs w:val="20"/>
                <w:lang w:eastAsia="ru-RU"/>
              </w:rPr>
            </w:pPr>
            <w:bookmarkStart w:id="5" w:name="sub_39122"/>
            <w:bookmarkEnd w:id="5"/>
            <w:r w:rsidRPr="00730DBE">
              <w:rPr>
                <w:rFonts w:ascii="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14:paraId="0B5D5BED" w14:textId="77777777" w:rsidR="00730DBE" w:rsidRPr="00730DBE" w:rsidRDefault="00730DBE" w:rsidP="00730DBE">
            <w:pPr>
              <w:ind w:firstLine="720"/>
              <w:jc w:val="both"/>
              <w:rPr>
                <w:rFonts w:ascii="Arial" w:hAnsi="Arial" w:cs="Arial"/>
                <w:color w:val="000000"/>
                <w:sz w:val="20"/>
                <w:szCs w:val="20"/>
                <w:lang w:eastAsia="ru-RU"/>
              </w:rPr>
            </w:pPr>
            <w:bookmarkStart w:id="6" w:name="sub_39123"/>
            <w:bookmarkEnd w:id="6"/>
            <w:r w:rsidRPr="00730DBE">
              <w:rPr>
                <w:rFonts w:ascii="Times New Roman" w:hAnsi="Times New Roman" w:cs="Times New Roman"/>
                <w:color w:val="000000"/>
                <w:lang w:eastAsia="ru-RU"/>
              </w:rPr>
              <w:t>Организатор аукциона не вправе требовать представление иных документов, за исключением документов, указанных выше.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14:paraId="179C3DA9" w14:textId="77777777" w:rsidR="00730DBE" w:rsidRPr="00730DBE" w:rsidRDefault="00730DBE" w:rsidP="00730DBE">
            <w:pPr>
              <w:ind w:firstLine="720"/>
              <w:jc w:val="both"/>
              <w:rPr>
                <w:rFonts w:ascii="Arial" w:hAnsi="Arial" w:cs="Arial"/>
                <w:color w:val="000000"/>
                <w:sz w:val="20"/>
                <w:szCs w:val="20"/>
                <w:lang w:eastAsia="ru-RU"/>
              </w:rPr>
            </w:pPr>
            <w:bookmarkStart w:id="7" w:name="sub_39124"/>
            <w:bookmarkEnd w:id="7"/>
            <w:r w:rsidRPr="00730DBE">
              <w:rPr>
                <w:rFonts w:ascii="Times New Roman" w:hAnsi="Times New Roman" w:cs="Times New Roman"/>
                <w:color w:val="000000"/>
                <w:lang w:eastAsia="ru-RU"/>
              </w:rPr>
              <w:t>Прием документов прекращается не ранее чем за пять дней до дня проведения аукциона по продаже земельного участка из земель населенных пунктов.</w:t>
            </w:r>
          </w:p>
          <w:p w14:paraId="5FF63676"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14:paraId="0394444F"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8. О размере задатка, о порядке его внесения участниками аукциона и возврата им, о реквизитах счета для перечисления задатка.</w:t>
            </w:r>
          </w:p>
          <w:p w14:paraId="6A0D2C57" w14:textId="77777777" w:rsidR="00730DBE" w:rsidRPr="00730DBE" w:rsidRDefault="00730DBE" w:rsidP="00730DBE">
            <w:pPr>
              <w:spacing w:before="100" w:beforeAutospacing="1" w:after="100" w:afterAutospacing="1"/>
              <w:ind w:firstLine="708"/>
              <w:jc w:val="both"/>
              <w:rPr>
                <w:rFonts w:ascii="Times New Roman" w:hAnsi="Times New Roman" w:cs="Times New Roman"/>
                <w:color w:val="000000"/>
                <w:lang w:eastAsia="ru-RU"/>
              </w:rPr>
            </w:pPr>
            <w:r w:rsidRPr="00730DBE">
              <w:rPr>
                <w:rFonts w:ascii="Times New Roman" w:hAnsi="Times New Roman" w:cs="Times New Roman"/>
                <w:color w:val="000000"/>
                <w:lang w:eastAsia="ru-RU"/>
              </w:rPr>
              <w:t>Для участия в аукционе заявитель вносит задаток на указанный в извещении о проведении аукциона счет организатора аукциона.</w:t>
            </w:r>
          </w:p>
          <w:p w14:paraId="166AF4C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Задаток за участие в аукционе</w:t>
            </w:r>
            <w:r w:rsidRPr="00730DBE">
              <w:rPr>
                <w:rFonts w:ascii="Times New Roman" w:hAnsi="Times New Roman" w:cs="Times New Roman"/>
                <w:color w:val="000000"/>
                <w:lang w:eastAsia="ru-RU"/>
              </w:rPr>
              <w:t> – 20% от начальной стартовой цены 34 850.83</w:t>
            </w:r>
            <w:r w:rsidRPr="00730DBE">
              <w:rPr>
                <w:rFonts w:ascii="Times New Roman" w:hAnsi="Times New Roman" w:cs="Times New Roman"/>
                <w:color w:val="C00000"/>
                <w:lang w:eastAsia="ru-RU"/>
              </w:rPr>
              <w:t> </w:t>
            </w:r>
            <w:r w:rsidRPr="00730DBE">
              <w:rPr>
                <w:rFonts w:ascii="Times New Roman" w:hAnsi="Times New Roman" w:cs="Times New Roman"/>
                <w:color w:val="000000"/>
                <w:lang w:eastAsia="ru-RU"/>
              </w:rPr>
              <w:t>(тридцать четыре тысячи восемьсот пятьдесят рублей восемьдесят три копейки) рублей перечисляется на следующие реквизиты:</w:t>
            </w:r>
          </w:p>
          <w:p w14:paraId="203E253B"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УФК по Волгоградской области (Администрация городского поселения г. Суровикино ИНН 3430008085 КПП 343001001 ОКТМО </w:t>
            </w:r>
            <w:r w:rsidRPr="00730DBE">
              <w:rPr>
                <w:rFonts w:ascii="Times New Roman" w:hAnsi="Times New Roman" w:cs="Times New Roman"/>
                <w:b/>
                <w:bCs/>
                <w:color w:val="000000"/>
                <w:lang w:eastAsia="ru-RU"/>
              </w:rPr>
              <w:t>18653101)</w:t>
            </w:r>
            <w:r w:rsidRPr="00730DBE">
              <w:rPr>
                <w:rFonts w:ascii="Times New Roman" w:hAnsi="Times New Roman" w:cs="Times New Roman"/>
                <w:color w:val="000000"/>
                <w:lang w:eastAsia="ru-RU"/>
              </w:rPr>
              <w:t> Банк получателя – ОТДЕЛЕНИЕ ВОЛГОГРАД Г.ВОЛГОГРАД счет № 40302810000003000261, БИК 041806001, л/сч </w:t>
            </w:r>
            <w:r w:rsidRPr="00730DBE">
              <w:rPr>
                <w:rFonts w:ascii="Times New Roman" w:hAnsi="Times New Roman" w:cs="Times New Roman"/>
                <w:b/>
                <w:bCs/>
                <w:color w:val="000000"/>
                <w:lang w:eastAsia="ru-RU"/>
              </w:rPr>
              <w:t>05293041190</w:t>
            </w:r>
            <w:r w:rsidRPr="00730DBE">
              <w:rPr>
                <w:rFonts w:ascii="Times New Roman" w:hAnsi="Times New Roman" w:cs="Times New Roman"/>
                <w:color w:val="000000"/>
                <w:lang w:eastAsia="ru-RU"/>
              </w:rPr>
              <w:t>, задаток за участие в аукционе.</w:t>
            </w:r>
          </w:p>
          <w:p w14:paraId="0B270A39"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Организатор аукциона обязан вернуть внесенный задаток заявителю, не допущенному к участию в торгах, в течение трех рабочих дней со дня оформления протокола приема заявок на участие в аукционе.</w:t>
            </w:r>
          </w:p>
          <w:p w14:paraId="73BFF29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25CB5CEF"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w:t>
            </w:r>
          </w:p>
          <w:p w14:paraId="05B905E2"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не победившим в нем.</w:t>
            </w:r>
          </w:p>
          <w:p w14:paraId="26236667" w14:textId="77777777" w:rsidR="00730DBE" w:rsidRPr="00730DBE" w:rsidRDefault="00730DBE" w:rsidP="00730DBE">
            <w:pPr>
              <w:spacing w:before="100" w:beforeAutospacing="1" w:after="100" w:afterAutospacing="1"/>
              <w:ind w:left="284" w:hanging="284"/>
              <w:jc w:val="both"/>
              <w:rPr>
                <w:rFonts w:ascii="Times New Roman" w:hAnsi="Times New Roman" w:cs="Times New Roman"/>
                <w:color w:val="000000"/>
                <w:lang w:eastAsia="ru-RU"/>
              </w:rPr>
            </w:pPr>
            <w:r w:rsidRPr="00730DBE">
              <w:rPr>
                <w:rFonts w:ascii="Times New Roman" w:hAnsi="Times New Roman" w:cs="Times New Roman"/>
                <w:b/>
                <w:bCs/>
                <w:color w:val="000000"/>
                <w:lang w:eastAsia="ru-RU"/>
              </w:rPr>
              <w:t> </w:t>
            </w:r>
          </w:p>
          <w:p w14:paraId="371C32D8" w14:textId="77777777" w:rsidR="00730DBE" w:rsidRPr="00730DBE" w:rsidRDefault="00730DBE" w:rsidP="00730DBE">
            <w:pPr>
              <w:ind w:firstLine="708"/>
              <w:jc w:val="both"/>
              <w:rPr>
                <w:rFonts w:ascii="Arial" w:hAnsi="Arial" w:cs="Arial"/>
                <w:color w:val="000000"/>
                <w:sz w:val="20"/>
                <w:szCs w:val="20"/>
                <w:lang w:eastAsia="ru-RU"/>
              </w:rPr>
            </w:pPr>
            <w:r w:rsidRPr="00730DBE">
              <w:rPr>
                <w:rFonts w:ascii="Times New Roman" w:hAnsi="Times New Roman" w:cs="Times New Roman"/>
                <w:color w:val="000000"/>
                <w:lang w:eastAsia="ru-RU"/>
              </w:rPr>
              <w:t>Администрация городского поселения г. Суровикино принимает решение об отказе в проведении аукциона в случае выявления обстоятельств, предусмотренных </w:t>
            </w:r>
            <w:hyperlink r:id="rId7" w:anchor="sub_39118" w:history="1">
              <w:r w:rsidRPr="00730DBE">
                <w:rPr>
                  <w:rFonts w:ascii="Times New Roman" w:hAnsi="Times New Roman" w:cs="Times New Roman"/>
                  <w:color w:val="106BBE"/>
                  <w:lang w:eastAsia="ru-RU"/>
                </w:rPr>
                <w:t>пунктом 8</w:t>
              </w:r>
            </w:hyperlink>
            <w:r w:rsidRPr="00730DBE">
              <w:rPr>
                <w:rFonts w:ascii="Times New Roman" w:hAnsi="Times New Roman" w:cs="Times New Roman"/>
                <w:color w:val="000000"/>
                <w:lang w:eastAsia="ru-RU"/>
              </w:rPr>
              <w:t> статьи 39.11 Земельного кодекса.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FD74F80"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9. Условия участия в аукционе:</w:t>
            </w:r>
          </w:p>
          <w:p w14:paraId="1211C2D6"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один заявитель имеет право подать только одну заявку на участие в аукционе.</w:t>
            </w:r>
          </w:p>
          <w:p w14:paraId="4E6C3D58"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297A3C40"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заявитель не допускается к участию в аукционе в следующих случаях:</w:t>
            </w:r>
          </w:p>
          <w:p w14:paraId="51663093" w14:textId="77777777" w:rsidR="00730DBE" w:rsidRPr="00730DBE" w:rsidRDefault="00730DBE" w:rsidP="00730DBE">
            <w:pPr>
              <w:ind w:firstLine="720"/>
              <w:jc w:val="both"/>
              <w:rPr>
                <w:rFonts w:ascii="Arial" w:hAnsi="Arial" w:cs="Arial"/>
                <w:color w:val="000000"/>
                <w:sz w:val="20"/>
                <w:szCs w:val="20"/>
                <w:lang w:eastAsia="ru-RU"/>
              </w:rPr>
            </w:pPr>
            <w:bookmarkStart w:id="8" w:name="sub_391281"/>
            <w:bookmarkEnd w:id="8"/>
            <w:r w:rsidRPr="00730DBE">
              <w:rPr>
                <w:rFonts w:ascii="Times New Roman" w:hAnsi="Times New Roman" w:cs="Times New Roman"/>
                <w:color w:val="000000"/>
                <w:lang w:eastAsia="ru-RU"/>
              </w:rPr>
              <w:t>1) непредставление необходимых для участия в аукционе документов или представление недостоверных сведений;</w:t>
            </w:r>
          </w:p>
          <w:p w14:paraId="586262A0" w14:textId="77777777" w:rsidR="00730DBE" w:rsidRPr="00730DBE" w:rsidRDefault="00730DBE" w:rsidP="00730DBE">
            <w:pPr>
              <w:ind w:firstLine="720"/>
              <w:jc w:val="both"/>
              <w:rPr>
                <w:rFonts w:ascii="Arial" w:hAnsi="Arial" w:cs="Arial"/>
                <w:color w:val="000000"/>
                <w:sz w:val="20"/>
                <w:szCs w:val="20"/>
                <w:lang w:eastAsia="ru-RU"/>
              </w:rPr>
            </w:pPr>
            <w:bookmarkStart w:id="9" w:name="sub_391282"/>
            <w:bookmarkEnd w:id="9"/>
            <w:r w:rsidRPr="00730DBE">
              <w:rPr>
                <w:rFonts w:ascii="Times New Roman" w:hAnsi="Times New Roman" w:cs="Times New Roman"/>
                <w:color w:val="000000"/>
                <w:lang w:eastAsia="ru-RU"/>
              </w:rPr>
              <w:t>2) не поступление задатка на дату рассмотрения заявок на участие в аукционе;</w:t>
            </w:r>
          </w:p>
          <w:p w14:paraId="516E6B31" w14:textId="77777777" w:rsidR="00730DBE" w:rsidRPr="00730DBE" w:rsidRDefault="00730DBE" w:rsidP="00730DBE">
            <w:pPr>
              <w:ind w:firstLine="720"/>
              <w:jc w:val="both"/>
              <w:rPr>
                <w:rFonts w:ascii="Arial" w:hAnsi="Arial" w:cs="Arial"/>
                <w:color w:val="000000"/>
                <w:sz w:val="20"/>
                <w:szCs w:val="20"/>
                <w:lang w:eastAsia="ru-RU"/>
              </w:rPr>
            </w:pPr>
            <w:bookmarkStart w:id="10" w:name="sub_391283"/>
            <w:bookmarkEnd w:id="10"/>
            <w:r w:rsidRPr="00730DBE">
              <w:rPr>
                <w:rFonts w:ascii="Times New Roman" w:hAnsi="Times New Roman" w:cs="Times New Roman"/>
                <w:color w:val="000000"/>
                <w:lang w:eastAsia="ru-RU"/>
              </w:rPr>
              <w:t>3) подача заявки на участие в аукционе лицом, которое в соответствии с настоящим Кодексом и другими федеральными законами не имеет права приобрести земельный участок в аренду;</w:t>
            </w:r>
          </w:p>
          <w:p w14:paraId="14131331" w14:textId="77777777" w:rsidR="00730DBE" w:rsidRPr="00730DBE" w:rsidRDefault="00730DBE" w:rsidP="00730DBE">
            <w:pPr>
              <w:ind w:firstLine="720"/>
              <w:jc w:val="both"/>
              <w:rPr>
                <w:rFonts w:ascii="Arial" w:hAnsi="Arial" w:cs="Arial"/>
                <w:color w:val="000000"/>
                <w:sz w:val="20"/>
                <w:szCs w:val="20"/>
                <w:lang w:eastAsia="ru-RU"/>
              </w:rPr>
            </w:pPr>
            <w:bookmarkStart w:id="11" w:name="sub_391284"/>
            <w:bookmarkEnd w:id="11"/>
            <w:r w:rsidRPr="00730DBE">
              <w:rPr>
                <w:rFonts w:ascii="Times New Roman" w:hAnsi="Times New Roman" w:cs="Times New Roman"/>
                <w:color w:val="000000"/>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AD3F0DB"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10. Порядок признания заявителей участниками аукциона.</w:t>
            </w:r>
          </w:p>
          <w:p w14:paraId="6FCBC1EB"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Организатор аукциона, в лице единой аукционной комиссии Администрации городского поселения г. Суровикино,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76DB55B2" w14:textId="77777777" w:rsidR="00730DBE" w:rsidRPr="00730DBE" w:rsidRDefault="00730DBE" w:rsidP="00730DBE">
            <w:pPr>
              <w:ind w:firstLine="360"/>
              <w:jc w:val="both"/>
              <w:rPr>
                <w:rFonts w:ascii="Arial" w:hAnsi="Arial" w:cs="Arial"/>
                <w:color w:val="000000"/>
                <w:sz w:val="20"/>
                <w:szCs w:val="20"/>
                <w:lang w:eastAsia="ru-RU"/>
              </w:rPr>
            </w:pPr>
            <w:r w:rsidRPr="00730DBE">
              <w:rPr>
                <w:rFonts w:ascii="Times New Roman" w:hAnsi="Times New Roman" w:cs="Times New Roman"/>
                <w:color w:val="000000"/>
                <w:lang w:eastAsia="ru-RU"/>
              </w:rPr>
              <w:t>Признание заявителей участниками аукциона производится по адресу: Волгоградская обл., Суровикинский район, г. Суровикино, ул. Ленина, 75, зал заседаний (1 этаж) - </w:t>
            </w:r>
            <w:r w:rsidRPr="00730DBE">
              <w:rPr>
                <w:rFonts w:ascii="Times New Roman" w:hAnsi="Times New Roman" w:cs="Times New Roman"/>
                <w:color w:val="C00000"/>
                <w:lang w:eastAsia="ru-RU"/>
              </w:rPr>
              <w:t>24.11.2017г. в 10:00</w:t>
            </w:r>
            <w:r w:rsidRPr="00730DBE">
              <w:rPr>
                <w:rFonts w:ascii="Times New Roman" w:hAnsi="Times New Roman" w:cs="Times New Roman"/>
                <w:color w:val="000000"/>
                <w:lang w:eastAsia="ru-RU"/>
              </w:rPr>
              <w:t> часов путем рассмотрения заявок и документов, представленных заявителями, устанавливает факт поступления от заявителей задатков. По результатам рассмотрения документов организатор аукциона принимает реше</w:t>
            </w:r>
            <w:r w:rsidRPr="00730DBE">
              <w:rPr>
                <w:rFonts w:ascii="Times New Roman" w:hAnsi="Times New Roman" w:cs="Times New Roman"/>
                <w:color w:val="000000"/>
                <w:lang w:eastAsia="ru-RU"/>
              </w:rPr>
              <w:softHyphen/>
              <w:t>ние о признании заявителей участниками или об отказе в допуске заявителей к участию в аукционе, которое оформляется протоколом рассмотрения заявок.</w:t>
            </w:r>
          </w:p>
          <w:p w14:paraId="57737B48" w14:textId="77777777" w:rsidR="00730DBE" w:rsidRPr="00730DBE" w:rsidRDefault="00730DBE" w:rsidP="00730DBE">
            <w:pPr>
              <w:ind w:left="77" w:right="10" w:firstLine="283"/>
              <w:jc w:val="both"/>
              <w:rPr>
                <w:rFonts w:ascii="Georgia" w:hAnsi="Georgia" w:cs="Times New Roman"/>
                <w:color w:val="000000"/>
                <w:lang w:eastAsia="ru-RU"/>
              </w:rPr>
            </w:pPr>
            <w:r w:rsidRPr="00730DBE">
              <w:rPr>
                <w:rFonts w:ascii="Times New Roman" w:hAnsi="Times New Roman" w:cs="Times New Roman"/>
                <w:color w:val="000000"/>
                <w:lang w:eastAsia="ru-RU"/>
              </w:rPr>
              <w:t>Заявители, признанные участниками аукциона, и заявители, не допу</w:t>
            </w:r>
            <w:r w:rsidRPr="00730DBE">
              <w:rPr>
                <w:rFonts w:ascii="Times New Roman" w:hAnsi="Times New Roman" w:cs="Times New Roman"/>
                <w:color w:val="000000"/>
                <w:lang w:eastAsia="ru-RU"/>
              </w:rPr>
              <w:softHyphen/>
              <w:t>щенные к участию в аукционе, уведомляются о принятых в отношении них решениях не позднее дня,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14:paraId="044D6F79" w14:textId="77777777" w:rsidR="00730DBE" w:rsidRPr="00730DBE" w:rsidRDefault="00730DBE" w:rsidP="00730DBE">
            <w:pPr>
              <w:ind w:left="77" w:right="10" w:firstLine="283"/>
              <w:jc w:val="both"/>
              <w:rPr>
                <w:rFonts w:ascii="Georgia" w:hAnsi="Georgia" w:cs="Times New Roman"/>
                <w:color w:val="000000"/>
                <w:lang w:eastAsia="ru-RU"/>
              </w:rPr>
            </w:pPr>
            <w:r w:rsidRPr="00730DBE">
              <w:rPr>
                <w:rFonts w:ascii="Times New Roman" w:hAnsi="Times New Roman" w:cs="Times New Roman"/>
                <w:color w:val="000000"/>
                <w:lang w:eastAsia="ru-RU"/>
              </w:rPr>
              <w:t> </w:t>
            </w:r>
          </w:p>
          <w:p w14:paraId="29BA212B"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11. Дата, время и порядок осмотра земельного участка.</w:t>
            </w:r>
          </w:p>
          <w:p w14:paraId="6497288A" w14:textId="77777777" w:rsidR="00730DBE" w:rsidRPr="00730DBE" w:rsidRDefault="00730DBE" w:rsidP="00730DBE">
            <w:pPr>
              <w:ind w:firstLine="708"/>
              <w:jc w:val="both"/>
              <w:rPr>
                <w:rFonts w:ascii="Arial" w:hAnsi="Arial" w:cs="Arial"/>
                <w:color w:val="000000"/>
                <w:sz w:val="20"/>
                <w:szCs w:val="20"/>
                <w:lang w:eastAsia="ru-RU"/>
              </w:rPr>
            </w:pPr>
            <w:r w:rsidRPr="00730DBE">
              <w:rPr>
                <w:rFonts w:ascii="Times New Roman" w:hAnsi="Times New Roman" w:cs="Times New Roman"/>
                <w:color w:val="000000"/>
                <w:lang w:eastAsia="ru-RU"/>
              </w:rPr>
              <w:t>Претенденты в любое время без ограничения могут осмотреть земельный участок на местности. В случае невозможности определения Претендентом земельного участка на местности его осмотр может быть произведен совместно с представителем организатора аукциона. Претенденты, желающие осмотреть земельный участок на местности, обращаются с 14 до 15 часов каждый четверг до последнего дня приема заявок, по месту приема заявок.</w:t>
            </w:r>
          </w:p>
          <w:p w14:paraId="15FB1FA2"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5DF95A19"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12. Результаты аукциона.</w:t>
            </w:r>
          </w:p>
          <w:p w14:paraId="42025F87" w14:textId="77777777" w:rsidR="00730DBE" w:rsidRPr="00730DBE" w:rsidRDefault="00730DBE" w:rsidP="00730DBE">
            <w:pPr>
              <w:ind w:firstLine="720"/>
              <w:jc w:val="both"/>
              <w:rPr>
                <w:rFonts w:ascii="Arial" w:hAnsi="Arial" w:cs="Arial"/>
                <w:color w:val="000000"/>
                <w:sz w:val="20"/>
                <w:szCs w:val="20"/>
                <w:lang w:eastAsia="ru-RU"/>
              </w:rPr>
            </w:pPr>
            <w:bookmarkStart w:id="12" w:name="sub_391215"/>
            <w:bookmarkEnd w:id="12"/>
            <w:r w:rsidRPr="00730DBE">
              <w:rPr>
                <w:rFonts w:ascii="Times New Roman" w:hAnsi="Times New Roman" w:cs="Times New Roman"/>
                <w:color w:val="000000"/>
                <w:lang w:eastAsia="ru-RU"/>
              </w:rPr>
              <w:t>12.1.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70178DD7" w14:textId="77777777" w:rsidR="00730DBE" w:rsidRPr="00730DBE" w:rsidRDefault="00730DBE" w:rsidP="00730DBE">
            <w:pPr>
              <w:ind w:firstLine="720"/>
              <w:jc w:val="both"/>
              <w:rPr>
                <w:rFonts w:ascii="Arial" w:hAnsi="Arial" w:cs="Arial"/>
                <w:color w:val="000000"/>
                <w:sz w:val="20"/>
                <w:szCs w:val="20"/>
                <w:lang w:eastAsia="ru-RU"/>
              </w:rPr>
            </w:pPr>
            <w:bookmarkStart w:id="13" w:name="sub_3912151"/>
            <w:bookmarkEnd w:id="13"/>
            <w:r w:rsidRPr="00730DBE">
              <w:rPr>
                <w:rFonts w:ascii="Times New Roman" w:hAnsi="Times New Roman" w:cs="Times New Roman"/>
                <w:color w:val="000000"/>
                <w:lang w:eastAsia="ru-RU"/>
              </w:rPr>
              <w:t>1) сведения о месте, дате и времени проведения аукциона;</w:t>
            </w:r>
          </w:p>
          <w:p w14:paraId="52A95C1A" w14:textId="77777777" w:rsidR="00730DBE" w:rsidRPr="00730DBE" w:rsidRDefault="00730DBE" w:rsidP="00730DBE">
            <w:pPr>
              <w:ind w:firstLine="720"/>
              <w:jc w:val="both"/>
              <w:rPr>
                <w:rFonts w:ascii="Arial" w:hAnsi="Arial" w:cs="Arial"/>
                <w:color w:val="000000"/>
                <w:sz w:val="20"/>
                <w:szCs w:val="20"/>
                <w:lang w:eastAsia="ru-RU"/>
              </w:rPr>
            </w:pPr>
            <w:bookmarkStart w:id="14" w:name="sub_3912152"/>
            <w:bookmarkEnd w:id="14"/>
            <w:r w:rsidRPr="00730DBE">
              <w:rPr>
                <w:rFonts w:ascii="Times New Roman" w:hAnsi="Times New Roman" w:cs="Times New Roman"/>
                <w:color w:val="000000"/>
                <w:lang w:eastAsia="ru-RU"/>
              </w:rPr>
              <w:t>2) предмет аукциона, в том числе сведения о местоположении и площади земельного участка;</w:t>
            </w:r>
          </w:p>
          <w:p w14:paraId="463F39F8" w14:textId="77777777" w:rsidR="00730DBE" w:rsidRPr="00730DBE" w:rsidRDefault="00730DBE" w:rsidP="00730DBE">
            <w:pPr>
              <w:ind w:firstLine="720"/>
              <w:jc w:val="both"/>
              <w:rPr>
                <w:rFonts w:ascii="Arial" w:hAnsi="Arial" w:cs="Arial"/>
                <w:color w:val="000000"/>
                <w:sz w:val="20"/>
                <w:szCs w:val="20"/>
                <w:lang w:eastAsia="ru-RU"/>
              </w:rPr>
            </w:pPr>
            <w:bookmarkStart w:id="15" w:name="sub_3912153"/>
            <w:bookmarkEnd w:id="15"/>
            <w:r w:rsidRPr="00730DBE">
              <w:rPr>
                <w:rFonts w:ascii="Times New Roman" w:hAnsi="Times New Roman" w:cs="Times New Roman"/>
                <w:color w:val="000000"/>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14:paraId="029FC7D9" w14:textId="77777777" w:rsidR="00730DBE" w:rsidRPr="00730DBE" w:rsidRDefault="00730DBE" w:rsidP="00730DBE">
            <w:pPr>
              <w:ind w:firstLine="720"/>
              <w:jc w:val="both"/>
              <w:rPr>
                <w:rFonts w:ascii="Arial" w:hAnsi="Arial" w:cs="Arial"/>
                <w:color w:val="000000"/>
                <w:sz w:val="20"/>
                <w:szCs w:val="20"/>
                <w:lang w:eastAsia="ru-RU"/>
              </w:rPr>
            </w:pPr>
            <w:bookmarkStart w:id="16" w:name="sub_3912154"/>
            <w:bookmarkEnd w:id="16"/>
            <w:r w:rsidRPr="00730DBE">
              <w:rPr>
                <w:rFonts w:ascii="Times New Roman" w:hAnsi="Times New Roman" w:cs="Times New Roman"/>
                <w:color w:val="000000"/>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46C280C3" w14:textId="77777777" w:rsidR="00730DBE" w:rsidRPr="00730DBE" w:rsidRDefault="00730DBE" w:rsidP="00730DBE">
            <w:pPr>
              <w:ind w:firstLine="720"/>
              <w:jc w:val="both"/>
              <w:rPr>
                <w:rFonts w:ascii="Arial" w:hAnsi="Arial" w:cs="Arial"/>
                <w:color w:val="000000"/>
                <w:sz w:val="20"/>
                <w:szCs w:val="20"/>
                <w:lang w:eastAsia="ru-RU"/>
              </w:rPr>
            </w:pPr>
            <w:bookmarkStart w:id="17" w:name="sub_3912155"/>
            <w:bookmarkEnd w:id="17"/>
            <w:r w:rsidRPr="00730DBE">
              <w:rPr>
                <w:rFonts w:ascii="Times New Roman" w:hAnsi="Times New Roman" w:cs="Times New Roman"/>
                <w:color w:val="000000"/>
                <w:lang w:eastAsia="ru-RU"/>
              </w:rPr>
              <w:t>5) сведения о последнем предложении о цене предмета аукциона (размер ежегодной арендной платы или размер первого арендного платежа).</w:t>
            </w:r>
          </w:p>
          <w:p w14:paraId="2ED283C6" w14:textId="77777777" w:rsidR="00730DBE" w:rsidRPr="00730DBE" w:rsidRDefault="00730DBE" w:rsidP="00730DBE">
            <w:pPr>
              <w:ind w:firstLine="720"/>
              <w:jc w:val="both"/>
              <w:rPr>
                <w:rFonts w:ascii="Arial" w:hAnsi="Arial" w:cs="Arial"/>
                <w:color w:val="000000"/>
                <w:sz w:val="20"/>
                <w:szCs w:val="20"/>
                <w:lang w:eastAsia="ru-RU"/>
              </w:rPr>
            </w:pPr>
            <w:bookmarkStart w:id="18" w:name="sub_391216"/>
            <w:bookmarkEnd w:id="18"/>
            <w:r w:rsidRPr="00730DBE">
              <w:rPr>
                <w:rFonts w:ascii="Times New Roman" w:hAnsi="Times New Roman" w:cs="Times New Roman"/>
                <w:color w:val="000000"/>
                <w:lang w:eastAsia="ru-RU"/>
              </w:rPr>
              <w:t>12.2. Протокол о результатах аукциона размещается на официальном сайте </w:t>
            </w:r>
            <w:r w:rsidRPr="00730DBE">
              <w:rPr>
                <w:rFonts w:ascii="Times New Roman" w:hAnsi="Times New Roman" w:cs="Times New Roman"/>
                <w:color w:val="000000"/>
                <w:u w:val="single"/>
                <w:lang w:val="en-US" w:eastAsia="ru-RU"/>
              </w:rPr>
              <w:t>www</w:t>
            </w:r>
            <w:r w:rsidRPr="00730DBE">
              <w:rPr>
                <w:rFonts w:ascii="Times New Roman" w:hAnsi="Times New Roman" w:cs="Times New Roman"/>
                <w:color w:val="000000"/>
                <w:u w:val="single"/>
                <w:lang w:eastAsia="ru-RU"/>
              </w:rPr>
              <w:t>.</w:t>
            </w:r>
            <w:r w:rsidRPr="00730DBE">
              <w:rPr>
                <w:rFonts w:ascii="Times New Roman" w:hAnsi="Times New Roman" w:cs="Times New Roman"/>
                <w:color w:val="000000"/>
                <w:u w:val="single"/>
                <w:lang w:val="en-US" w:eastAsia="ru-RU"/>
              </w:rPr>
              <w:t>torgi</w:t>
            </w:r>
            <w:r w:rsidRPr="00730DBE">
              <w:rPr>
                <w:rFonts w:ascii="Times New Roman" w:hAnsi="Times New Roman" w:cs="Times New Roman"/>
                <w:color w:val="000000"/>
                <w:u w:val="single"/>
                <w:lang w:eastAsia="ru-RU"/>
              </w:rPr>
              <w:t>.</w:t>
            </w:r>
            <w:r w:rsidRPr="00730DBE">
              <w:rPr>
                <w:rFonts w:ascii="Times New Roman" w:hAnsi="Times New Roman" w:cs="Times New Roman"/>
                <w:color w:val="000000"/>
                <w:u w:val="single"/>
                <w:lang w:val="en-US" w:eastAsia="ru-RU"/>
              </w:rPr>
              <w:t>gov</w:t>
            </w:r>
            <w:r w:rsidRPr="00730DBE">
              <w:rPr>
                <w:rFonts w:ascii="Times New Roman" w:hAnsi="Times New Roman" w:cs="Times New Roman"/>
                <w:color w:val="000000"/>
                <w:u w:val="single"/>
                <w:lang w:eastAsia="ru-RU"/>
              </w:rPr>
              <w:t>.</w:t>
            </w:r>
            <w:r w:rsidRPr="00730DBE">
              <w:rPr>
                <w:rFonts w:ascii="Times New Roman" w:hAnsi="Times New Roman" w:cs="Times New Roman"/>
                <w:color w:val="000000"/>
                <w:u w:val="single"/>
                <w:lang w:val="en-US" w:eastAsia="ru-RU"/>
              </w:rPr>
              <w:t>ru</w:t>
            </w:r>
            <w:r w:rsidRPr="00730DBE">
              <w:rPr>
                <w:rFonts w:ascii="Times New Roman" w:hAnsi="Times New Roman" w:cs="Times New Roman"/>
                <w:color w:val="000000"/>
                <w:lang w:eastAsia="ru-RU"/>
              </w:rPr>
              <w:t> в течение трех рабочих дня со дня подписания данного протокола.</w:t>
            </w:r>
          </w:p>
          <w:p w14:paraId="5D15FF9F" w14:textId="77777777" w:rsidR="00730DBE" w:rsidRPr="00730DBE" w:rsidRDefault="00730DBE" w:rsidP="00730DBE">
            <w:pPr>
              <w:ind w:firstLine="720"/>
              <w:jc w:val="both"/>
              <w:rPr>
                <w:rFonts w:ascii="Arial" w:hAnsi="Arial" w:cs="Arial"/>
                <w:color w:val="000000"/>
                <w:sz w:val="20"/>
                <w:szCs w:val="20"/>
                <w:lang w:eastAsia="ru-RU"/>
              </w:rPr>
            </w:pPr>
            <w:bookmarkStart w:id="19" w:name="sub_391220"/>
            <w:bookmarkEnd w:id="19"/>
            <w:r w:rsidRPr="00730DBE">
              <w:rPr>
                <w:rFonts w:ascii="Times New Roman" w:hAnsi="Times New Roman" w:cs="Times New Roman"/>
                <w:color w:val="000000"/>
                <w:lang w:eastAsia="ru-RU"/>
              </w:rPr>
              <w:t>12.3. Администрация городского поселения г. Суровикино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2FFC558C" w14:textId="77777777" w:rsidR="00730DBE" w:rsidRPr="00730DBE" w:rsidRDefault="00730DBE" w:rsidP="00730DBE">
            <w:pPr>
              <w:ind w:firstLine="720"/>
              <w:jc w:val="both"/>
              <w:rPr>
                <w:rFonts w:ascii="Arial" w:hAnsi="Arial" w:cs="Arial"/>
                <w:color w:val="000000"/>
                <w:sz w:val="20"/>
                <w:szCs w:val="20"/>
                <w:lang w:eastAsia="ru-RU"/>
              </w:rPr>
            </w:pPr>
            <w:bookmarkStart w:id="20" w:name="sub_391221"/>
            <w:bookmarkEnd w:id="20"/>
            <w:r w:rsidRPr="00730DBE">
              <w:rPr>
                <w:rFonts w:ascii="Times New Roman" w:hAnsi="Times New Roman" w:cs="Times New Roman"/>
                <w:color w:val="000000"/>
                <w:lang w:eastAsia="ru-RU"/>
              </w:rPr>
              <w:t>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14:paraId="7E6AAD14" w14:textId="77777777" w:rsidR="00730DBE" w:rsidRPr="00730DBE" w:rsidRDefault="00730DBE" w:rsidP="00730DBE">
            <w:pPr>
              <w:ind w:firstLine="720"/>
              <w:jc w:val="both"/>
              <w:rPr>
                <w:rFonts w:ascii="Arial" w:hAnsi="Arial" w:cs="Arial"/>
                <w:color w:val="000000"/>
                <w:sz w:val="20"/>
                <w:szCs w:val="20"/>
                <w:lang w:eastAsia="ru-RU"/>
              </w:rPr>
            </w:pPr>
            <w:bookmarkStart w:id="21" w:name="sub_391222"/>
            <w:bookmarkEnd w:id="21"/>
            <w:r w:rsidRPr="00730DBE">
              <w:rPr>
                <w:rFonts w:ascii="Times New Roman" w:hAnsi="Times New Roman" w:cs="Times New Roman"/>
                <w:color w:val="000000"/>
                <w:lang w:eastAsia="ru-RU"/>
              </w:rPr>
              <w:t>12.4. Не допускается требовать от победителя аукциона, иного лица, с которым заключается договор аренды земельного участка возмещение расходов, связанных с выполнением кадастровых работ в отношении земельного участка, являющегося предметом указанного договора, а также расходов, связанных с организацией и проведением аукциона.</w:t>
            </w:r>
          </w:p>
          <w:p w14:paraId="5D7ED492" w14:textId="77777777" w:rsidR="00730DBE" w:rsidRPr="00730DBE" w:rsidRDefault="00730DBE" w:rsidP="00730DBE">
            <w:pPr>
              <w:ind w:firstLine="720"/>
              <w:jc w:val="both"/>
              <w:rPr>
                <w:rFonts w:ascii="Arial" w:hAnsi="Arial" w:cs="Arial"/>
                <w:color w:val="000000"/>
                <w:sz w:val="20"/>
                <w:szCs w:val="20"/>
                <w:lang w:eastAsia="ru-RU"/>
              </w:rPr>
            </w:pPr>
            <w:r w:rsidRPr="00730DBE">
              <w:rPr>
                <w:rFonts w:ascii="Times New Roman" w:hAnsi="Times New Roman" w:cs="Times New Roman"/>
                <w:color w:val="000000"/>
                <w:lang w:eastAsia="ru-RU"/>
              </w:rPr>
              <w:t>12.5.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14:paraId="65ADCC10" w14:textId="77777777" w:rsidR="00730DBE" w:rsidRPr="00730DBE" w:rsidRDefault="00730DBE" w:rsidP="00730DBE">
            <w:pPr>
              <w:ind w:firstLine="720"/>
              <w:jc w:val="both"/>
              <w:rPr>
                <w:rFonts w:ascii="Arial" w:hAnsi="Arial" w:cs="Arial"/>
                <w:color w:val="000000"/>
                <w:sz w:val="20"/>
                <w:szCs w:val="20"/>
                <w:lang w:eastAsia="ru-RU"/>
              </w:rPr>
            </w:pPr>
            <w:r w:rsidRPr="00730DBE">
              <w:rPr>
                <w:rFonts w:ascii="Times New Roman" w:hAnsi="Times New Roman" w:cs="Times New Roman"/>
                <w:color w:val="000000"/>
                <w:lang w:eastAsia="ru-RU"/>
              </w:rPr>
              <w:t>12.6. Сведения о победителях аукциона, уклонившихся от заключения договора аренды земельного участка, являющегося предметом аукциона, и которые уклонились от их заключения, включаются в реестр недобросовестных участников аукциона.</w:t>
            </w:r>
          </w:p>
          <w:p w14:paraId="577A78A6"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13. Признание аукциона несостоявшимся.</w:t>
            </w:r>
          </w:p>
          <w:p w14:paraId="1073554B" w14:textId="77777777" w:rsidR="00730DBE" w:rsidRPr="00730DBE" w:rsidRDefault="00730DBE" w:rsidP="00730DBE">
            <w:pPr>
              <w:ind w:firstLine="720"/>
              <w:jc w:val="both"/>
              <w:rPr>
                <w:rFonts w:ascii="Arial" w:hAnsi="Arial" w:cs="Arial"/>
                <w:color w:val="000000"/>
                <w:sz w:val="20"/>
                <w:szCs w:val="20"/>
                <w:lang w:eastAsia="ru-RU"/>
              </w:rPr>
            </w:pPr>
            <w:bookmarkStart w:id="22" w:name="sub_3912120"/>
            <w:bookmarkEnd w:id="22"/>
            <w:r w:rsidRPr="00730DBE">
              <w:rPr>
                <w:rFonts w:ascii="Times New Roman" w:hAnsi="Times New Roman" w:cs="Times New Roman"/>
                <w:color w:val="000000"/>
                <w:lang w:eastAsia="ru-RU"/>
              </w:rPr>
              <w:t>13.1.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339BE1AF" w14:textId="77777777" w:rsidR="00730DBE" w:rsidRPr="00730DBE" w:rsidRDefault="00730DBE" w:rsidP="00730DBE">
            <w:pPr>
              <w:ind w:firstLine="720"/>
              <w:jc w:val="both"/>
              <w:rPr>
                <w:rFonts w:ascii="Arial" w:hAnsi="Arial" w:cs="Arial"/>
                <w:color w:val="000000"/>
                <w:sz w:val="20"/>
                <w:szCs w:val="20"/>
                <w:lang w:eastAsia="ru-RU"/>
              </w:rPr>
            </w:pPr>
            <w:r w:rsidRPr="00730DBE">
              <w:rPr>
                <w:rFonts w:ascii="Times New Roman" w:hAnsi="Times New Roman" w:cs="Times New Roman"/>
                <w:color w:val="000000"/>
                <w:lang w:eastAsia="ru-RU"/>
              </w:rPr>
              <w:t>13.2.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E2DBC54" w14:textId="77777777" w:rsidR="00730DBE" w:rsidRPr="00730DBE" w:rsidRDefault="00730DBE" w:rsidP="00730DBE">
            <w:pPr>
              <w:ind w:firstLine="720"/>
              <w:jc w:val="both"/>
              <w:rPr>
                <w:rFonts w:ascii="Arial" w:hAnsi="Arial" w:cs="Arial"/>
                <w:color w:val="000000"/>
                <w:sz w:val="20"/>
                <w:szCs w:val="20"/>
                <w:lang w:eastAsia="ru-RU"/>
              </w:rPr>
            </w:pPr>
            <w:r w:rsidRPr="00730DBE">
              <w:rPr>
                <w:rFonts w:ascii="Times New Roman" w:hAnsi="Times New Roman" w:cs="Times New Roman"/>
                <w:color w:val="000000"/>
                <w:lang w:eastAsia="ru-RU"/>
              </w:rPr>
              <w:t>13.3.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настоящем извещении о проведении аукциона условиям аукциона, администрация городского поселения г. Суровикино в течение десяти дней со дня рассмотрения указанной заявки обязана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3B9EE6D7"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5A0A978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6364E712"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31017821"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206A549E"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2A3D07F1"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02667A87"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 </w:t>
            </w:r>
          </w:p>
          <w:p w14:paraId="30773595" w14:textId="77777777" w:rsidR="00730DBE" w:rsidRPr="00730DBE" w:rsidRDefault="00730DBE" w:rsidP="00730DBE">
            <w:pPr>
              <w:ind w:left="5664"/>
              <w:jc w:val="both"/>
              <w:rPr>
                <w:rFonts w:ascii="Arial" w:hAnsi="Arial" w:cs="Arial"/>
                <w:color w:val="000000"/>
                <w:sz w:val="20"/>
                <w:szCs w:val="20"/>
                <w:lang w:eastAsia="ru-RU"/>
              </w:rPr>
            </w:pPr>
            <w:r w:rsidRPr="00730DBE">
              <w:rPr>
                <w:rFonts w:ascii="Times New Roman" w:hAnsi="Times New Roman" w:cs="Times New Roman"/>
                <w:color w:val="000000"/>
                <w:lang w:eastAsia="ru-RU"/>
              </w:rPr>
              <w:t>Приложение № 1 к настоящему извещению</w:t>
            </w:r>
          </w:p>
          <w:p w14:paraId="684F52DF" w14:textId="77777777" w:rsidR="00730DBE" w:rsidRPr="00730DBE" w:rsidRDefault="00730DBE" w:rsidP="00730DBE">
            <w:pPr>
              <w:ind w:left="5664"/>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Главе городского поселения</w:t>
            </w:r>
          </w:p>
          <w:p w14:paraId="462B1944" w14:textId="77777777" w:rsidR="00730DBE" w:rsidRPr="00730DBE" w:rsidRDefault="00730DBE" w:rsidP="00730DBE">
            <w:pPr>
              <w:ind w:left="5664"/>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г. Суровикино</w:t>
            </w:r>
          </w:p>
          <w:p w14:paraId="7E7520E3" w14:textId="77777777" w:rsidR="00730DBE" w:rsidRPr="00730DBE" w:rsidRDefault="00730DBE" w:rsidP="00730DBE">
            <w:pPr>
              <w:ind w:left="5664"/>
              <w:jc w:val="both"/>
              <w:rPr>
                <w:rFonts w:ascii="Arial" w:hAnsi="Arial" w:cs="Arial"/>
                <w:color w:val="000000"/>
                <w:sz w:val="20"/>
                <w:szCs w:val="20"/>
                <w:lang w:eastAsia="ru-RU"/>
              </w:rPr>
            </w:pPr>
            <w:r w:rsidRPr="00730DBE">
              <w:rPr>
                <w:rFonts w:ascii="Times New Roman" w:hAnsi="Times New Roman" w:cs="Times New Roman"/>
                <w:b/>
                <w:bCs/>
                <w:color w:val="000000"/>
                <w:lang w:eastAsia="ru-RU"/>
              </w:rPr>
              <w:t>В.Н. Рубцову</w:t>
            </w:r>
          </w:p>
          <w:p w14:paraId="6E7BA6D6" w14:textId="77777777" w:rsidR="00730DBE" w:rsidRPr="00730DBE" w:rsidRDefault="00730DBE" w:rsidP="00730DBE">
            <w:pPr>
              <w:jc w:val="both"/>
              <w:rPr>
                <w:rFonts w:ascii="Times New Roman" w:hAnsi="Times New Roman" w:cs="Times New Roman"/>
                <w:color w:val="000000"/>
                <w:lang w:eastAsia="ru-RU"/>
              </w:rPr>
            </w:pPr>
            <w:r w:rsidRPr="00730DBE">
              <w:rPr>
                <w:rFonts w:ascii="Times New Roman" w:hAnsi="Times New Roman" w:cs="Times New Roman"/>
                <w:color w:val="052635"/>
                <w:lang w:eastAsia="ru-RU"/>
              </w:rPr>
              <w:t> </w:t>
            </w:r>
          </w:p>
          <w:p w14:paraId="18BC620C"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color w:val="000000"/>
                <w:lang w:eastAsia="ru-RU"/>
              </w:rPr>
              <w:t>ЗАЯВКА</w:t>
            </w:r>
          </w:p>
          <w:p w14:paraId="0E0A150B"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color w:val="000000"/>
                <w:lang w:eastAsia="ru-RU"/>
              </w:rPr>
              <w:t>на участие в аукционе по продаже права на заключение договора аренды</w:t>
            </w:r>
          </w:p>
          <w:p w14:paraId="33D600B1"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color w:val="000000"/>
                <w:lang w:eastAsia="ru-RU"/>
              </w:rPr>
              <w:t>земельного участка</w:t>
            </w:r>
          </w:p>
          <w:p w14:paraId="33E55AE5"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00DCDFCF"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3482A8CB"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1. Заявитель__________________________________________________________________</w:t>
            </w:r>
          </w:p>
          <w:p w14:paraId="13924E1D"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color w:val="000000"/>
                <w:sz w:val="16"/>
                <w:szCs w:val="16"/>
                <w:lang w:eastAsia="ru-RU"/>
              </w:rPr>
              <w:t>полное наименование (Ф. И. О. для физических лиц), адрес, телефон заявителя</w:t>
            </w:r>
          </w:p>
          <w:p w14:paraId="6ECB6FC2"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__________________________________________________________________________________________ в лице _________________________________________________________, действующего на основании ____________________________________________________</w:t>
            </w:r>
          </w:p>
          <w:p w14:paraId="0D8B5709"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_____________________________________________________________________________.</w:t>
            </w:r>
          </w:p>
          <w:p w14:paraId="35969F34"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2. Изучив извещение о проведении открытого аукциона по продаже права на заключение договора аренды земельного участка из земель населенных пунктов, государственная собственность на которые не разграничена, расположенного по адресу: Россия, Волгоградская обл. Суровикинский район, г. Суровикино, ул.Орджоникидзе</w:t>
            </w:r>
            <w:r w:rsidRPr="00730DBE">
              <w:rPr>
                <w:rFonts w:ascii="Times New Roman" w:hAnsi="Times New Roman" w:cs="Times New Roman"/>
                <w:b/>
                <w:bCs/>
                <w:color w:val="000000"/>
                <w:spacing w:val="10"/>
                <w:lang w:eastAsia="ru-RU"/>
              </w:rPr>
              <w:t>, 68б, </w:t>
            </w:r>
            <w:r w:rsidRPr="00730DBE">
              <w:rPr>
                <w:rFonts w:ascii="Times New Roman" w:hAnsi="Times New Roman" w:cs="Times New Roman"/>
                <w:color w:val="000000"/>
                <w:lang w:eastAsia="ru-RU"/>
              </w:rPr>
              <w:t>площадью 7951 кв.м., c кадастровым номером 34:30:160004:888, для размещения складских объектов и направляю настоящую заявку.</w:t>
            </w:r>
          </w:p>
          <w:p w14:paraId="6E666AC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3. В случае победы на аукционе, принимает (принимаю) на себя обязательство заключить договор аренды земельного участка.</w:t>
            </w:r>
          </w:p>
          <w:p w14:paraId="6A1C1D4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4. В случае признания нас (меня) победителем аукциона и нашего (моего) отказа от заключения договора аренды, мы (я) согласны (согласен) с тем, что сумма внесенного (нами) мною задатка возврату не подлежит.</w:t>
            </w:r>
          </w:p>
          <w:p w14:paraId="539D034A"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5. До подписания договора аренды земельного участка настоящая заявка вместе с подписанным протоколом аукциона имеет силу договора между нами.</w:t>
            </w:r>
          </w:p>
          <w:p w14:paraId="49941270"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6. Счет в банке, на который перечисляется сумма возвращаемого задатка в случае, если претендент не станет победителем аукциона:</w:t>
            </w:r>
          </w:p>
          <w:p w14:paraId="50942362"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__________________________________________________________________________________________________________________________________________________________.</w:t>
            </w:r>
          </w:p>
          <w:p w14:paraId="5E1E587E"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Задаток в сумме ____________________________________________________________ ______________________________________ рублей внесен «___» _______________ 2017г. ___________________________________________________________________________</w:t>
            </w:r>
          </w:p>
          <w:p w14:paraId="4D35B735" w14:textId="77777777" w:rsidR="00730DBE" w:rsidRPr="00730DBE" w:rsidRDefault="00730DBE" w:rsidP="00730DBE">
            <w:pPr>
              <w:jc w:val="center"/>
              <w:rPr>
                <w:rFonts w:ascii="Arial" w:hAnsi="Arial" w:cs="Arial"/>
                <w:color w:val="000000"/>
                <w:sz w:val="20"/>
                <w:szCs w:val="20"/>
                <w:lang w:eastAsia="ru-RU"/>
              </w:rPr>
            </w:pPr>
            <w:r w:rsidRPr="00730DBE">
              <w:rPr>
                <w:rFonts w:ascii="Times New Roman" w:hAnsi="Times New Roman" w:cs="Times New Roman"/>
                <w:color w:val="000000"/>
                <w:sz w:val="16"/>
                <w:szCs w:val="16"/>
                <w:lang w:eastAsia="ru-RU"/>
              </w:rPr>
              <w:t>(наименование, номер платежного документа)</w:t>
            </w:r>
          </w:p>
          <w:p w14:paraId="20C25980"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Приложение: документы в соответствии с перечнем, указанным в информационном сообщении о проведении торгов и опись документов.</w:t>
            </w:r>
          </w:p>
          <w:p w14:paraId="5AF056E5"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51426F66"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Заявитель ____________________ ___________________________________________</w:t>
            </w:r>
          </w:p>
          <w:p w14:paraId="7CB87E95"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16"/>
                <w:szCs w:val="16"/>
                <w:lang w:eastAsia="ru-RU"/>
              </w:rPr>
              <w:t>(подпись) (расшифровка подписи)</w:t>
            </w:r>
          </w:p>
          <w:p w14:paraId="4CDD14DC"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16"/>
                <w:szCs w:val="16"/>
                <w:lang w:eastAsia="ru-RU"/>
              </w:rPr>
              <w:t> </w:t>
            </w:r>
          </w:p>
          <w:p w14:paraId="58762A24"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Дата «____» _____________ 2017г. М.П.</w:t>
            </w:r>
          </w:p>
          <w:p w14:paraId="483B8856"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2EEA1C3E"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Заявка принята представителем организатора аукциона</w:t>
            </w:r>
          </w:p>
          <w:p w14:paraId="664A378F"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48425C44"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«_____» __________ 2017г. час.______ мин._______ за регистрационным № _______</w:t>
            </w:r>
          </w:p>
          <w:p w14:paraId="34DA6516"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3964C24D"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Подпись _____________</w:t>
            </w:r>
          </w:p>
          <w:p w14:paraId="697EDE7C"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432A2512"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b/>
                <w:bCs/>
                <w:color w:val="000000"/>
                <w:sz w:val="28"/>
                <w:szCs w:val="28"/>
                <w:lang w:eastAsia="ru-RU"/>
              </w:rPr>
              <w:t> </w:t>
            </w:r>
          </w:p>
          <w:p w14:paraId="42DCFE34" w14:textId="77777777" w:rsidR="00730DBE" w:rsidRPr="00730DBE" w:rsidRDefault="00730DBE" w:rsidP="00730DBE">
            <w:pPr>
              <w:jc w:val="right"/>
              <w:rPr>
                <w:rFonts w:ascii="Arial" w:hAnsi="Arial" w:cs="Arial"/>
                <w:color w:val="000000"/>
                <w:sz w:val="20"/>
                <w:szCs w:val="20"/>
                <w:lang w:eastAsia="ru-RU"/>
              </w:rPr>
            </w:pPr>
            <w:r w:rsidRPr="00730DBE">
              <w:rPr>
                <w:rFonts w:ascii="Times New Roman" w:hAnsi="Times New Roman" w:cs="Times New Roman"/>
                <w:color w:val="000000"/>
                <w:sz w:val="28"/>
                <w:szCs w:val="28"/>
                <w:lang w:eastAsia="ru-RU"/>
              </w:rPr>
              <w:t> </w:t>
            </w:r>
          </w:p>
          <w:p w14:paraId="3310E27D" w14:textId="77777777" w:rsidR="00730DBE" w:rsidRPr="00730DBE" w:rsidRDefault="00730DBE" w:rsidP="00730DBE">
            <w:pPr>
              <w:jc w:val="right"/>
              <w:rPr>
                <w:rFonts w:ascii="Arial" w:hAnsi="Arial" w:cs="Arial"/>
                <w:color w:val="000000"/>
                <w:sz w:val="20"/>
                <w:szCs w:val="20"/>
                <w:lang w:eastAsia="ru-RU"/>
              </w:rPr>
            </w:pPr>
            <w:r w:rsidRPr="00730DBE">
              <w:rPr>
                <w:rFonts w:ascii="Times New Roman" w:hAnsi="Times New Roman" w:cs="Times New Roman"/>
                <w:color w:val="000000"/>
                <w:lang w:eastAsia="ru-RU"/>
              </w:rPr>
              <w:t>Приложение № 2 к настоящему извещению</w:t>
            </w:r>
          </w:p>
          <w:p w14:paraId="29CDA7D5"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51AC68B9" w14:textId="77777777" w:rsidR="00730DBE" w:rsidRPr="00730DBE" w:rsidRDefault="00730DBE" w:rsidP="00730DBE">
            <w:pPr>
              <w:jc w:val="center"/>
              <w:outlineLvl w:val="0"/>
              <w:rPr>
                <w:rFonts w:ascii="Times New Roman" w:eastAsia="Times New Roman" w:hAnsi="Times New Roman" w:cs="Times New Roman"/>
                <w:color w:val="000000"/>
                <w:kern w:val="36"/>
                <w:lang w:eastAsia="ru-RU"/>
              </w:rPr>
            </w:pPr>
            <w:r w:rsidRPr="00730DBE">
              <w:rPr>
                <w:rFonts w:ascii="Times New Roman" w:eastAsia="Times New Roman" w:hAnsi="Times New Roman" w:cs="Times New Roman"/>
                <w:b/>
                <w:bCs/>
                <w:color w:val="000000"/>
                <w:kern w:val="36"/>
                <w:lang w:eastAsia="ru-RU"/>
              </w:rPr>
              <w:t>ПРОЕКТ ДОГОВОРА № ___</w:t>
            </w:r>
          </w:p>
          <w:p w14:paraId="5E3A72F2"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0358A3C8" w14:textId="77777777" w:rsidR="00730DBE" w:rsidRPr="00730DBE" w:rsidRDefault="00730DBE" w:rsidP="00730DBE">
            <w:pPr>
              <w:jc w:val="both"/>
              <w:rPr>
                <w:rFonts w:ascii="Courier New" w:hAnsi="Courier New" w:cs="Courier New"/>
                <w:color w:val="000000"/>
                <w:sz w:val="20"/>
                <w:szCs w:val="20"/>
                <w:lang w:eastAsia="ru-RU"/>
              </w:rPr>
            </w:pPr>
            <w:bookmarkStart w:id="23" w:name="P30"/>
            <w:bookmarkEnd w:id="23"/>
            <w:r w:rsidRPr="00730DBE">
              <w:rPr>
                <w:rFonts w:ascii="Times New Roman" w:hAnsi="Times New Roman" w:cs="Times New Roman"/>
                <w:b/>
                <w:bCs/>
                <w:color w:val="000000"/>
                <w:lang w:eastAsia="ru-RU"/>
              </w:rPr>
              <w:t>от "__" _________ 20__ г. г. Суровикино</w:t>
            </w:r>
          </w:p>
          <w:p w14:paraId="7A8FD86A"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w:t>
            </w:r>
          </w:p>
          <w:p w14:paraId="7B6E5384" w14:textId="77777777" w:rsidR="00730DBE" w:rsidRPr="00730DBE" w:rsidRDefault="00730DBE" w:rsidP="00730DBE">
            <w:pPr>
              <w:ind w:firstLine="708"/>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Администрация городского поселения г.Суровикино Суровикинского муниципального района Волгоградской области в лице главы городского поселения г.Суровикино Рубцова Владимира Николаевича, Волгоградской области, действующего на основании Устава, Решения Совета депутатов городского поселения города Суровикино № 18/1 от 28.07.2016г., Распоряжения администрации городского поселения города Суровикино № 118 от 01.08.2016г именуемый в дальнейшем "Арендодатель", с одной стороны,</w:t>
            </w:r>
            <w:r w:rsidRPr="00730DBE">
              <w:rPr>
                <w:rFonts w:ascii="Times New Roman" w:hAnsi="Times New Roman" w:cs="Times New Roman"/>
                <w:color w:val="000000"/>
                <w:sz w:val="20"/>
                <w:szCs w:val="20"/>
                <w:lang w:eastAsia="ru-RU"/>
              </w:rPr>
              <w:t> </w:t>
            </w:r>
            <w:r w:rsidRPr="00730DBE">
              <w:rPr>
                <w:rFonts w:ascii="Times New Roman" w:hAnsi="Times New Roman" w:cs="Times New Roman"/>
                <w:color w:val="000000"/>
                <w:lang w:eastAsia="ru-RU"/>
              </w:rPr>
              <w:t>и __________________________________________________________________________</w:t>
            </w:r>
          </w:p>
          <w:p w14:paraId="5286D647"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(полное наименование юридического лица или фамилия, имя, при наличии отчество физического лица)</w:t>
            </w:r>
          </w:p>
          <w:p w14:paraId="19D74E38"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___________________________________________________________________________</w:t>
            </w:r>
          </w:p>
          <w:p w14:paraId="73E06773"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в лице ____________________________________________________________________</w:t>
            </w:r>
          </w:p>
          <w:p w14:paraId="02ED8DF5"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(фамилия, имя, при наличии отчество представителя)</w:t>
            </w:r>
          </w:p>
          <w:p w14:paraId="6E6BA81F"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__________________________________________________________________________,</w:t>
            </w:r>
          </w:p>
          <w:p w14:paraId="331DAF57"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действующего на основании ___________________________________________________</w:t>
            </w:r>
          </w:p>
          <w:p w14:paraId="14DC73C0"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(положение, устав, учредительный договор или доверенность)</w:t>
            </w:r>
          </w:p>
          <w:p w14:paraId="685149BD"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___________________________________________________________________________</w:t>
            </w:r>
          </w:p>
          <w:p w14:paraId="1186D252"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именуемый в дальнейшем "Арендатор", с другой стороны, совместно именуемые "Стороны", на основании _________________________________________________________</w:t>
            </w:r>
          </w:p>
          <w:p w14:paraId="7C3F5486"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(реквизиты правового акта, итоги торгов и др.)</w:t>
            </w:r>
          </w:p>
          <w:p w14:paraId="249A967C"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___________________________________________________________________________</w:t>
            </w:r>
          </w:p>
          <w:p w14:paraId="598BEBFC"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___________________________________________________________________________</w:t>
            </w:r>
          </w:p>
          <w:p w14:paraId="67E913B0"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заключили настоящий договор аренды земельного участка (далее именуется - Договор) о нижеследующем:</w:t>
            </w:r>
          </w:p>
          <w:p w14:paraId="73A52B6A"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227F719A"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1. Предмет Договора</w:t>
            </w:r>
          </w:p>
          <w:p w14:paraId="0E35F099" w14:textId="77777777" w:rsidR="00730DBE" w:rsidRPr="00730DBE" w:rsidRDefault="00730DBE" w:rsidP="00730DBE">
            <w:pPr>
              <w:jc w:val="both"/>
              <w:rPr>
                <w:rFonts w:ascii="Courier New" w:hAnsi="Courier New" w:cs="Courier New"/>
                <w:color w:val="000000"/>
                <w:sz w:val="20"/>
                <w:szCs w:val="20"/>
                <w:lang w:eastAsia="ru-RU"/>
              </w:rPr>
            </w:pPr>
            <w:bookmarkStart w:id="24" w:name="P70"/>
            <w:bookmarkEnd w:id="24"/>
            <w:r w:rsidRPr="00730DBE">
              <w:rPr>
                <w:rFonts w:ascii="Times New Roman" w:hAnsi="Times New Roman" w:cs="Times New Roman"/>
                <w:color w:val="000000"/>
                <w:lang w:eastAsia="ru-RU"/>
              </w:rPr>
              <w:t>1.1. Арендодатель предоставляет, а Арендатор принимает в аренду земельный участок из земель населенных пунктов, площадью </w:t>
            </w:r>
            <w:r w:rsidRPr="00730DBE">
              <w:rPr>
                <w:rFonts w:ascii="Times New Roman" w:hAnsi="Times New Roman" w:cs="Times New Roman"/>
                <w:color w:val="000000"/>
                <w:u w:val="single"/>
                <w:lang w:eastAsia="ru-RU"/>
              </w:rPr>
              <w:t>7951 кв. м</w:t>
            </w:r>
            <w:r w:rsidRPr="00730DBE">
              <w:rPr>
                <w:rFonts w:ascii="Times New Roman" w:hAnsi="Times New Roman" w:cs="Times New Roman"/>
                <w:color w:val="000000"/>
                <w:lang w:eastAsia="ru-RU"/>
              </w:rPr>
              <w:t>, с кадастровым номером </w:t>
            </w:r>
            <w:r w:rsidRPr="00730DBE">
              <w:rPr>
                <w:rFonts w:ascii="Times New Roman" w:hAnsi="Times New Roman" w:cs="Times New Roman"/>
                <w:color w:val="000000"/>
                <w:u w:val="single"/>
                <w:lang w:eastAsia="ru-RU"/>
              </w:rPr>
              <w:t>34:30:160004:888</w:t>
            </w:r>
            <w:r w:rsidRPr="00730DBE">
              <w:rPr>
                <w:rFonts w:ascii="Times New Roman" w:hAnsi="Times New Roman" w:cs="Times New Roman"/>
                <w:color w:val="000000"/>
                <w:lang w:eastAsia="ru-RU"/>
              </w:rPr>
              <w:t>, с разрешенным использованием: </w:t>
            </w:r>
            <w:r w:rsidRPr="00730DBE">
              <w:rPr>
                <w:rFonts w:ascii="Times New Roman" w:hAnsi="Times New Roman" w:cs="Times New Roman"/>
                <w:color w:val="000000"/>
                <w:u w:val="single"/>
                <w:lang w:eastAsia="ru-RU"/>
              </w:rPr>
              <w:t>для размещения складских объектов</w:t>
            </w:r>
            <w:r w:rsidRPr="00730DBE">
              <w:rPr>
                <w:rFonts w:ascii="Times New Roman" w:hAnsi="Times New Roman" w:cs="Times New Roman"/>
                <w:color w:val="000000"/>
                <w:lang w:eastAsia="ru-RU"/>
              </w:rPr>
              <w:t>,</w:t>
            </w:r>
          </w:p>
          <w:p w14:paraId="465BD448"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местоположением: Волгоградская область, г. Суровикино, ул. Орджоникидзе, 68б (далее именуется - Участок), в границах, указанных в кадастре недвижимости, __</w:t>
            </w:r>
            <w:r w:rsidRPr="00730DBE">
              <w:rPr>
                <w:rFonts w:ascii="Times New Roman" w:hAnsi="Times New Roman" w:cs="Times New Roman"/>
                <w:color w:val="000000"/>
                <w:u w:val="single"/>
                <w:lang w:eastAsia="ru-RU"/>
              </w:rPr>
              <w:t>для размещения складских объектов</w:t>
            </w:r>
            <w:r w:rsidRPr="00730DBE">
              <w:rPr>
                <w:rFonts w:ascii="Times New Roman" w:hAnsi="Times New Roman" w:cs="Times New Roman"/>
                <w:color w:val="000000"/>
                <w:lang w:eastAsia="ru-RU"/>
              </w:rPr>
              <w:t>_____________________________________.</w:t>
            </w:r>
          </w:p>
          <w:p w14:paraId="4BEB988F"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(цель использования)</w:t>
            </w:r>
          </w:p>
          <w:p w14:paraId="28488DF4" w14:textId="77777777" w:rsidR="00730DBE" w:rsidRPr="00730DBE" w:rsidRDefault="00730DBE" w:rsidP="00730DBE">
            <w:pPr>
              <w:jc w:val="both"/>
              <w:rPr>
                <w:rFonts w:ascii="Courier New" w:hAnsi="Courier New" w:cs="Courier New"/>
                <w:color w:val="000000"/>
                <w:sz w:val="20"/>
                <w:szCs w:val="20"/>
                <w:lang w:eastAsia="ru-RU"/>
              </w:rPr>
            </w:pPr>
            <w:bookmarkStart w:id="25" w:name="P79"/>
            <w:bookmarkEnd w:id="25"/>
            <w:r w:rsidRPr="00730DBE">
              <w:rPr>
                <w:rFonts w:ascii="Times New Roman" w:hAnsi="Times New Roman" w:cs="Times New Roman"/>
                <w:color w:val="000000"/>
                <w:lang w:eastAsia="ru-RU"/>
              </w:rPr>
              <w:t>1.2</w:t>
            </w:r>
            <w:r w:rsidRPr="00730DBE">
              <w:rPr>
                <w:rFonts w:ascii="Times New Roman" w:hAnsi="Times New Roman" w:cs="Times New Roman"/>
                <w:color w:val="FF0000"/>
                <w:lang w:eastAsia="ru-RU"/>
              </w:rPr>
              <w:t>. </w:t>
            </w:r>
            <w:r w:rsidRPr="00730DBE">
              <w:rPr>
                <w:rFonts w:ascii="Times New Roman" w:hAnsi="Times New Roman" w:cs="Times New Roman"/>
                <w:color w:val="000000"/>
                <w:lang w:eastAsia="ru-RU"/>
              </w:rPr>
              <w:t>Участок имеет следующие обременения «на участке находится объект электрического хозяйства, принадлежащий филиалу ПАО «МРСК Юга»-«Волгоградэнерго» ПО «ПЭС» Суровикинскому РЭС ВЛ-10 кв. № 12.</w:t>
            </w:r>
          </w:p>
          <w:p w14:paraId="027A819E"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1.3. Приведенное описание Участка является окончательным и не может самостоятельно изменяться Арендатором.</w:t>
            </w:r>
          </w:p>
          <w:p w14:paraId="30CB31D0" w14:textId="77777777" w:rsidR="00730DBE" w:rsidRPr="00730DBE" w:rsidRDefault="00730DBE" w:rsidP="00730DBE">
            <w:pPr>
              <w:jc w:val="both"/>
              <w:rPr>
                <w:rFonts w:ascii="Arial" w:hAnsi="Arial" w:cs="Arial"/>
                <w:color w:val="000000"/>
                <w:sz w:val="28"/>
                <w:szCs w:val="28"/>
                <w:lang w:eastAsia="ru-RU"/>
              </w:rPr>
            </w:pPr>
            <w:bookmarkStart w:id="26" w:name="P83"/>
            <w:bookmarkEnd w:id="26"/>
            <w:r w:rsidRPr="00730DBE">
              <w:rPr>
                <w:rFonts w:ascii="Times New Roman" w:hAnsi="Times New Roman" w:cs="Times New Roman"/>
                <w:color w:val="000000"/>
                <w:lang w:eastAsia="ru-RU"/>
              </w:rPr>
              <w:t>1.4. При подписании Договора Арендодатель передал, а Арендатор принял Участок в состоянии, позволяющем использовать Участок для цели и в соответствии с разрешенным использованием, указанными в </w:t>
            </w:r>
            <w:hyperlink r:id="rId8" w:anchor="P70" w:history="1">
              <w:r w:rsidRPr="00730DBE">
                <w:rPr>
                  <w:rFonts w:ascii="Times New Roman" w:hAnsi="Times New Roman" w:cs="Times New Roman"/>
                  <w:color w:val="0000FF"/>
                  <w:lang w:eastAsia="ru-RU"/>
                </w:rPr>
                <w:t>пункте 1.1</w:t>
              </w:r>
            </w:hyperlink>
            <w:r w:rsidRPr="00730DBE">
              <w:rPr>
                <w:rFonts w:ascii="Times New Roman" w:hAnsi="Times New Roman" w:cs="Times New Roman"/>
                <w:color w:val="000000"/>
                <w:lang w:eastAsia="ru-RU"/>
              </w:rPr>
              <w:t> Договора. Договор является актом приема-передачи Участка.</w:t>
            </w:r>
          </w:p>
          <w:p w14:paraId="7E42C0DE"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61EE005A" w14:textId="77777777" w:rsidR="00730DBE" w:rsidRPr="00730DBE" w:rsidRDefault="00730DBE" w:rsidP="00730DBE">
            <w:pPr>
              <w:ind w:firstLine="720"/>
              <w:jc w:val="both"/>
              <w:rPr>
                <w:rFonts w:ascii="Arial" w:hAnsi="Arial" w:cs="Arial"/>
                <w:color w:val="000000"/>
                <w:sz w:val="28"/>
                <w:szCs w:val="28"/>
                <w:lang w:eastAsia="ru-RU"/>
              </w:rPr>
            </w:pPr>
            <w:bookmarkStart w:id="27" w:name="P85"/>
            <w:bookmarkEnd w:id="27"/>
            <w:r w:rsidRPr="00730DBE">
              <w:rPr>
                <w:rFonts w:ascii="Times New Roman" w:hAnsi="Times New Roman" w:cs="Times New Roman"/>
                <w:b/>
                <w:bCs/>
                <w:color w:val="000000"/>
                <w:lang w:eastAsia="ru-RU"/>
              </w:rPr>
              <w:t>2. Срок Договора</w:t>
            </w:r>
          </w:p>
          <w:p w14:paraId="029078B5"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2.1. Срок аренды Участка устанавливается </w:t>
            </w:r>
            <w:r w:rsidRPr="00730DBE">
              <w:rPr>
                <w:rFonts w:ascii="Times New Roman" w:hAnsi="Times New Roman" w:cs="Times New Roman"/>
                <w:color w:val="000000"/>
                <w:u w:val="single"/>
                <w:lang w:eastAsia="ru-RU"/>
              </w:rPr>
              <w:t>на десять лет с даты подписания Договора</w:t>
            </w:r>
            <w:r w:rsidRPr="00730DBE">
              <w:rPr>
                <w:rFonts w:ascii="Times New Roman" w:hAnsi="Times New Roman" w:cs="Times New Roman"/>
                <w:color w:val="000000"/>
                <w:lang w:eastAsia="ru-RU"/>
              </w:rPr>
              <w:t>.</w:t>
            </w:r>
          </w:p>
          <w:p w14:paraId="7B735C77"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(в соответствии со сроками, установленными действующим законодательством)</w:t>
            </w:r>
          </w:p>
          <w:p w14:paraId="13AF4197"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2.2. Действие Договора распространяется на отношения, возникшие у Сторон с даты подписания Договора.</w:t>
            </w:r>
          </w:p>
          <w:p w14:paraId="4573E7BE" w14:textId="77777777" w:rsidR="00730DBE" w:rsidRPr="00730DBE" w:rsidRDefault="00730DBE" w:rsidP="00730DBE">
            <w:pPr>
              <w:ind w:firstLine="540"/>
              <w:jc w:val="both"/>
              <w:rPr>
                <w:rFonts w:ascii="Arial" w:hAnsi="Arial" w:cs="Arial"/>
                <w:color w:val="000000"/>
                <w:sz w:val="28"/>
                <w:szCs w:val="28"/>
                <w:lang w:eastAsia="ru-RU"/>
              </w:rPr>
            </w:pPr>
            <w:bookmarkStart w:id="28" w:name="P92"/>
            <w:bookmarkEnd w:id="28"/>
            <w:r w:rsidRPr="00730DBE">
              <w:rPr>
                <w:rFonts w:ascii="Times New Roman" w:hAnsi="Times New Roman" w:cs="Times New Roman"/>
                <w:color w:val="000000"/>
                <w:lang w:eastAsia="ru-RU"/>
              </w:rPr>
              <w:t>2.3. Договор прекращает свое действие по истечении его срока и не подлежит возобновлению на неопределенный срок.</w:t>
            </w:r>
          </w:p>
          <w:p w14:paraId="0A8E2C1C" w14:textId="77777777" w:rsidR="00730DBE" w:rsidRPr="00730DBE" w:rsidRDefault="00730DBE" w:rsidP="00730DBE">
            <w:pPr>
              <w:ind w:firstLine="720"/>
              <w:jc w:val="both"/>
              <w:rPr>
                <w:rFonts w:ascii="Arial" w:hAnsi="Arial" w:cs="Arial"/>
                <w:color w:val="000000"/>
                <w:sz w:val="28"/>
                <w:szCs w:val="28"/>
                <w:lang w:eastAsia="ru-RU"/>
              </w:rPr>
            </w:pPr>
            <w:bookmarkStart w:id="29" w:name="P93"/>
            <w:bookmarkEnd w:id="29"/>
            <w:r w:rsidRPr="00730DBE">
              <w:rPr>
                <w:rFonts w:ascii="Times New Roman" w:hAnsi="Times New Roman" w:cs="Times New Roman"/>
                <w:color w:val="000000"/>
                <w:lang w:eastAsia="ru-RU"/>
              </w:rPr>
              <w:t> </w:t>
            </w:r>
          </w:p>
          <w:p w14:paraId="0B3ED79C"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3. Размер и условия внесения арендной платы</w:t>
            </w:r>
          </w:p>
          <w:p w14:paraId="04E2404F" w14:textId="77777777" w:rsidR="00730DBE" w:rsidRPr="00730DBE" w:rsidRDefault="00730DBE" w:rsidP="00730DBE">
            <w:pPr>
              <w:jc w:val="both"/>
              <w:rPr>
                <w:rFonts w:ascii="Courier New" w:hAnsi="Courier New" w:cs="Courier New"/>
                <w:color w:val="000000"/>
                <w:sz w:val="20"/>
                <w:szCs w:val="20"/>
                <w:lang w:eastAsia="ru-RU"/>
              </w:rPr>
            </w:pPr>
            <w:bookmarkStart w:id="30" w:name="P99"/>
            <w:bookmarkEnd w:id="30"/>
            <w:r w:rsidRPr="00730DBE">
              <w:rPr>
                <w:rFonts w:ascii="Times New Roman" w:hAnsi="Times New Roman" w:cs="Times New Roman"/>
                <w:color w:val="000000"/>
                <w:lang w:eastAsia="ru-RU"/>
              </w:rPr>
              <w:t>3.1. Ежегодная арендная плата за Участок устанавливается согласно Протоколу, прилагаемому к Договору, в размере __________________________________________ руб.</w:t>
            </w:r>
          </w:p>
          <w:p w14:paraId="76C9D8DC"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(сумма цифрами и прописью)</w:t>
            </w:r>
          </w:p>
          <w:p w14:paraId="389158AC"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Сумма задатка в размере </w:t>
            </w:r>
            <w:r w:rsidRPr="00730DBE">
              <w:rPr>
                <w:rFonts w:ascii="Times New Roman" w:hAnsi="Times New Roman" w:cs="Times New Roman"/>
                <w:color w:val="000000"/>
                <w:u w:val="single"/>
                <w:lang w:eastAsia="ru-RU"/>
              </w:rPr>
              <w:t>34 850.83</w:t>
            </w:r>
            <w:r w:rsidRPr="00730DBE">
              <w:rPr>
                <w:rFonts w:ascii="Times New Roman" w:hAnsi="Times New Roman" w:cs="Times New Roman"/>
                <w:color w:val="C00000"/>
                <w:u w:val="single"/>
                <w:lang w:eastAsia="ru-RU"/>
              </w:rPr>
              <w:t> </w:t>
            </w:r>
            <w:r w:rsidRPr="00730DBE">
              <w:rPr>
                <w:rFonts w:ascii="Times New Roman" w:hAnsi="Times New Roman" w:cs="Times New Roman"/>
                <w:color w:val="000000"/>
                <w:u w:val="single"/>
                <w:lang w:eastAsia="ru-RU"/>
              </w:rPr>
              <w:t>(тридцать четыре тысячи восемьсот пятьдесят рублей восемьдесят три копейки) рублей</w:t>
            </w:r>
            <w:r w:rsidRPr="00730DBE">
              <w:rPr>
                <w:rFonts w:ascii="Times New Roman" w:hAnsi="Times New Roman" w:cs="Times New Roman"/>
                <w:color w:val="000000"/>
                <w:lang w:eastAsia="ru-RU"/>
              </w:rPr>
              <w:t>________________________________________________</w:t>
            </w:r>
          </w:p>
          <w:p w14:paraId="3B0395ED"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(сумма цифрами и прописью)</w:t>
            </w:r>
          </w:p>
          <w:p w14:paraId="139B7DF7"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засчитывается в счет арендной платы за Участок.</w:t>
            </w:r>
          </w:p>
          <w:p w14:paraId="4F3C308A" w14:textId="77777777" w:rsidR="00730DBE" w:rsidRPr="00730DBE" w:rsidRDefault="00730DBE" w:rsidP="00730DBE">
            <w:pPr>
              <w:jc w:val="both"/>
              <w:rPr>
                <w:rFonts w:ascii="Courier New" w:hAnsi="Courier New" w:cs="Courier New"/>
                <w:color w:val="000000"/>
                <w:sz w:val="20"/>
                <w:szCs w:val="20"/>
                <w:lang w:eastAsia="ru-RU"/>
              </w:rPr>
            </w:pPr>
            <w:bookmarkStart w:id="31" w:name="P107"/>
            <w:bookmarkEnd w:id="31"/>
            <w:r w:rsidRPr="00730DBE">
              <w:rPr>
                <w:rFonts w:ascii="Times New Roman" w:hAnsi="Times New Roman" w:cs="Times New Roman"/>
                <w:color w:val="000000"/>
                <w:lang w:eastAsia="ru-RU"/>
              </w:rPr>
              <w:t>3.2. Арендная плата вносится Арендатором ежемесячно, равными долями в течение каждого расчетного периода, за текущий месяц - до 10-го числа текущего месяца. За неполный месяц арендная плата исчисляется пропорционально фактическому количеству дней соответствующего месяца, в течение которых Участок использовался Арендатором. Обязанность по внесению арендной платы у Арендатора по условиям Договора возникает с даты подписания Договора.</w:t>
            </w:r>
          </w:p>
          <w:p w14:paraId="531F06BB" w14:textId="77777777" w:rsidR="00730DBE" w:rsidRPr="00730DBE" w:rsidRDefault="00730DBE" w:rsidP="00730DBE">
            <w:pPr>
              <w:jc w:val="both"/>
              <w:rPr>
                <w:rFonts w:ascii="Arial" w:hAnsi="Arial" w:cs="Arial"/>
                <w:color w:val="000000"/>
                <w:sz w:val="28"/>
                <w:szCs w:val="28"/>
                <w:lang w:eastAsia="ru-RU"/>
              </w:rPr>
            </w:pPr>
            <w:bookmarkStart w:id="32" w:name="P115"/>
            <w:bookmarkEnd w:id="32"/>
            <w:r w:rsidRPr="00730DBE">
              <w:rPr>
                <w:rFonts w:ascii="Times New Roman" w:hAnsi="Times New Roman" w:cs="Times New Roman"/>
                <w:color w:val="000000"/>
                <w:lang w:eastAsia="ru-RU"/>
              </w:rPr>
              <w:t>3.3. Перечисление арендной платы за Участок осуществляется на счет Управления Федерального казначейства по Волгоградской области путем заполнения полей платежных документов в следующем порядке:</w:t>
            </w:r>
          </w:p>
          <w:p w14:paraId="685223A6"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«Получатель»</w:t>
            </w:r>
            <w:r w:rsidRPr="00730DBE">
              <w:rPr>
                <w:rFonts w:ascii="Times New Roman" w:hAnsi="Times New Roman" w:cs="Times New Roman"/>
                <w:color w:val="000000"/>
                <w:lang w:eastAsia="ru-RU"/>
              </w:rPr>
              <w:t> - УФК по Волгоградской области(ОИЗ Суровикинского</w:t>
            </w:r>
          </w:p>
          <w:p w14:paraId="322E90D7"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муниципального района);</w:t>
            </w:r>
          </w:p>
          <w:p w14:paraId="3F775369"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«ИНН»</w:t>
            </w:r>
            <w:r w:rsidRPr="00730DBE">
              <w:rPr>
                <w:rFonts w:ascii="Times New Roman" w:hAnsi="Times New Roman" w:cs="Times New Roman"/>
                <w:color w:val="000000"/>
                <w:lang w:eastAsia="ru-RU"/>
              </w:rPr>
              <w:t> - 3430031447;</w:t>
            </w:r>
          </w:p>
          <w:p w14:paraId="5FC7ABAC"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«КПП»</w:t>
            </w:r>
            <w:r w:rsidRPr="00730DBE">
              <w:rPr>
                <w:rFonts w:ascii="Times New Roman" w:hAnsi="Times New Roman" w:cs="Times New Roman"/>
                <w:color w:val="000000"/>
                <w:lang w:eastAsia="ru-RU"/>
              </w:rPr>
              <w:t> - 343001001;</w:t>
            </w:r>
          </w:p>
          <w:p w14:paraId="0A11DF19"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«Банк получателя»</w:t>
            </w:r>
            <w:r w:rsidRPr="00730DBE">
              <w:rPr>
                <w:rFonts w:ascii="Times New Roman" w:hAnsi="Times New Roman" w:cs="Times New Roman"/>
                <w:color w:val="000000"/>
                <w:lang w:eastAsia="ru-RU"/>
              </w:rPr>
              <w:t> - ОТДЕЛЕНИЕ ВОЛГОГРАД Г.ВОЛГОГРАД;</w:t>
            </w:r>
          </w:p>
          <w:p w14:paraId="6AA86DFD"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«Сч. №»</w:t>
            </w:r>
            <w:r w:rsidRPr="00730DBE">
              <w:rPr>
                <w:rFonts w:ascii="Times New Roman" w:hAnsi="Times New Roman" w:cs="Times New Roman"/>
                <w:color w:val="000000"/>
                <w:lang w:eastAsia="ru-RU"/>
              </w:rPr>
              <w:t> - 40101810300000010003;</w:t>
            </w:r>
          </w:p>
          <w:p w14:paraId="5A906DAF"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«БИК»</w:t>
            </w:r>
            <w:r w:rsidRPr="00730DBE">
              <w:rPr>
                <w:rFonts w:ascii="Times New Roman" w:hAnsi="Times New Roman" w:cs="Times New Roman"/>
                <w:color w:val="000000"/>
                <w:lang w:eastAsia="ru-RU"/>
              </w:rPr>
              <w:t> - 041806001;</w:t>
            </w:r>
          </w:p>
          <w:p w14:paraId="71CCA631"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«л/сч»</w:t>
            </w:r>
            <w:r w:rsidRPr="00730DBE">
              <w:rPr>
                <w:rFonts w:ascii="Times New Roman" w:hAnsi="Times New Roman" w:cs="Times New Roman"/>
                <w:color w:val="000000"/>
                <w:lang w:eastAsia="ru-RU"/>
              </w:rPr>
              <w:t> - 04293204380</w:t>
            </w:r>
          </w:p>
          <w:p w14:paraId="53109AEA"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Код бюджетной классификации:</w:t>
            </w:r>
          </w:p>
          <w:p w14:paraId="3F13D940"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918 111 05013 13 0000 120;</w:t>
            </w:r>
          </w:p>
          <w:p w14:paraId="778248B5" w14:textId="77777777" w:rsidR="00730DBE" w:rsidRPr="00730DBE" w:rsidRDefault="00730DBE" w:rsidP="00730DBE">
            <w:pPr>
              <w:jc w:val="both"/>
              <w:rPr>
                <w:rFonts w:ascii="Arial" w:hAnsi="Arial" w:cs="Arial"/>
                <w:color w:val="000000"/>
                <w:sz w:val="28"/>
                <w:szCs w:val="28"/>
                <w:lang w:eastAsia="ru-RU"/>
              </w:rPr>
            </w:pPr>
            <w:hyperlink r:id="rId9" w:history="1">
              <w:r w:rsidRPr="00730DBE">
                <w:rPr>
                  <w:rFonts w:ascii="Times New Roman" w:hAnsi="Times New Roman" w:cs="Times New Roman"/>
                  <w:b/>
                  <w:bCs/>
                  <w:color w:val="0000FF"/>
                  <w:lang w:eastAsia="ru-RU"/>
                </w:rPr>
                <w:t>ОКТМО</w:t>
              </w:r>
            </w:hyperlink>
            <w:r w:rsidRPr="00730DBE">
              <w:rPr>
                <w:rFonts w:ascii="Times New Roman" w:hAnsi="Times New Roman" w:cs="Times New Roman"/>
                <w:b/>
                <w:bCs/>
                <w:color w:val="000000"/>
                <w:lang w:eastAsia="ru-RU"/>
              </w:rPr>
              <w:t>:</w:t>
            </w:r>
          </w:p>
          <w:p w14:paraId="5C2C4D80"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18653101</w:t>
            </w:r>
          </w:p>
          <w:p w14:paraId="2AA60A2F"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«Назначение платежа»</w:t>
            </w:r>
            <w:r w:rsidRPr="00730DBE">
              <w:rPr>
                <w:rFonts w:ascii="Times New Roman" w:hAnsi="Times New Roman" w:cs="Times New Roman"/>
                <w:color w:val="000000"/>
                <w:lang w:eastAsia="ru-RU"/>
              </w:rPr>
              <w:t> - арендная плата за землю по договору (№, дата).</w:t>
            </w:r>
          </w:p>
          <w:p w14:paraId="3EE16904" w14:textId="77777777" w:rsidR="00730DBE" w:rsidRPr="00730DBE" w:rsidRDefault="00730DBE" w:rsidP="00730DBE">
            <w:pPr>
              <w:ind w:firstLine="540"/>
              <w:jc w:val="both"/>
              <w:rPr>
                <w:rFonts w:ascii="Arial" w:hAnsi="Arial" w:cs="Arial"/>
                <w:color w:val="000000"/>
                <w:sz w:val="28"/>
                <w:szCs w:val="28"/>
                <w:lang w:eastAsia="ru-RU"/>
              </w:rPr>
            </w:pPr>
            <w:r w:rsidRPr="00730DBE">
              <w:rPr>
                <w:rFonts w:ascii="Times New Roman" w:hAnsi="Times New Roman" w:cs="Times New Roman"/>
                <w:color w:val="000000"/>
                <w:lang w:eastAsia="ru-RU"/>
              </w:rPr>
              <w:t>Не реже одного раза в шесть месяцев Арендатор проводит с Арендодателем сверку расчетов по арендной плате за Участок.</w:t>
            </w:r>
          </w:p>
          <w:p w14:paraId="6886A447" w14:textId="77777777" w:rsidR="00730DBE" w:rsidRPr="00730DBE" w:rsidRDefault="00730DBE" w:rsidP="00730DBE">
            <w:pPr>
              <w:jc w:val="both"/>
              <w:rPr>
                <w:rFonts w:ascii="Courier New" w:hAnsi="Courier New" w:cs="Courier New"/>
                <w:color w:val="000000"/>
                <w:sz w:val="20"/>
                <w:szCs w:val="20"/>
                <w:lang w:eastAsia="ru-RU"/>
              </w:rPr>
            </w:pPr>
            <w:bookmarkStart w:id="33" w:name="P130"/>
            <w:bookmarkEnd w:id="33"/>
            <w:r w:rsidRPr="00730DBE">
              <w:rPr>
                <w:rFonts w:ascii="Times New Roman" w:hAnsi="Times New Roman" w:cs="Times New Roman"/>
                <w:color w:val="000000"/>
                <w:lang w:eastAsia="ru-RU"/>
              </w:rPr>
              <w:t>3.4. Размер арендной платы ежегодно, но не ранее чем через год после заключения Договора,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p>
          <w:p w14:paraId="1059323B"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Арендатор считается извещенным о размере арендной платы за Участок с даты обнародования (официального опубликования) указанного нормативного правового акта (изменений и дополнений, вносимых в нормативный правовой акт). При этом Арендодатель оставляет за собой право направить Арендатору извещение о размере арендной платы за соответствующий период.</w:t>
            </w:r>
          </w:p>
          <w:p w14:paraId="48E8AD44"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214BED83"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4. Права и обязанности Арендодателя</w:t>
            </w:r>
          </w:p>
          <w:p w14:paraId="78E36BF7"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4.1. Арендодатель имеет право:</w:t>
            </w:r>
          </w:p>
          <w:p w14:paraId="47B1D778"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4.1.1.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правовые акты, регулирующие использование земель.</w:t>
            </w:r>
          </w:p>
          <w:p w14:paraId="0CA3F070"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4.1.2. Осуществлять контроль за использованием и охраной Участка.</w:t>
            </w:r>
          </w:p>
          <w:p w14:paraId="084BA400"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4.1.3. Направлять в государственные органы, осуществляющие государственный надзор за использованием и охраной земель, требования о приостановлении работ, ведущихся Арендатором с нарушением законодательства.</w:t>
            </w:r>
          </w:p>
          <w:p w14:paraId="58DF4706"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4.1.4. На возмещение убытков, включая упущенную выгоду, причиненных ухудшением качества Участка в результате деятельности Арендатора.</w:t>
            </w:r>
          </w:p>
          <w:p w14:paraId="08B4A5C6"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4.1.5. На беспрепятственный доступ на территорию Участка с целью его осмотра на предмет соблюдения условий Договора.</w:t>
            </w:r>
          </w:p>
          <w:p w14:paraId="15484252"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4.1.6. Требовать через суд выполнения Арендатором всех условий Договора.</w:t>
            </w:r>
          </w:p>
          <w:p w14:paraId="10250FC5"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4.2. Арендодатель обязан:</w:t>
            </w:r>
          </w:p>
          <w:p w14:paraId="78DAB315"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4.2.1. Выполнять в полном объеме все условия Договора.</w:t>
            </w:r>
          </w:p>
          <w:p w14:paraId="79152782"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4.2.2. Не вмешиваться в хозяйственную деятельность Арендатора, если она не противоречит земельному законодательству Российской Федерации и Волгоградской области, условиям Договора.</w:t>
            </w:r>
          </w:p>
          <w:p w14:paraId="3B99A23C" w14:textId="77777777" w:rsidR="00730DBE" w:rsidRPr="00730DBE" w:rsidRDefault="00730DBE" w:rsidP="00730DBE">
            <w:pPr>
              <w:jc w:val="both"/>
              <w:rPr>
                <w:rFonts w:ascii="Arial" w:hAnsi="Arial" w:cs="Arial"/>
                <w:color w:val="000000"/>
                <w:sz w:val="28"/>
                <w:szCs w:val="28"/>
                <w:lang w:eastAsia="ru-RU"/>
              </w:rPr>
            </w:pPr>
            <w:bookmarkStart w:id="34" w:name="P155"/>
            <w:bookmarkEnd w:id="34"/>
            <w:r w:rsidRPr="00730DBE">
              <w:rPr>
                <w:rFonts w:ascii="Times New Roman" w:hAnsi="Times New Roman" w:cs="Times New Roman"/>
                <w:color w:val="000000"/>
                <w:lang w:eastAsia="ru-RU"/>
              </w:rPr>
              <w:t>4.2.3. Уведомлять Арендатора об изменении реквизитов счета, на который перечисляется арендная плата и пени.</w:t>
            </w:r>
          </w:p>
          <w:p w14:paraId="0FF1A2F4"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4405253C"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5. Права и обязанности Арендатора</w:t>
            </w:r>
          </w:p>
          <w:p w14:paraId="14724A4A"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5.1. Арендатор имеет право:</w:t>
            </w:r>
          </w:p>
          <w:p w14:paraId="7F98A40A"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5.1.1. Использовать Участок на условиях, установленных Договором.</w:t>
            </w:r>
          </w:p>
          <w:p w14:paraId="1DDA0574"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5.2. Арендатор обязан:</w:t>
            </w:r>
          </w:p>
          <w:p w14:paraId="500FE352" w14:textId="77777777" w:rsidR="00730DBE" w:rsidRPr="00730DBE" w:rsidRDefault="00730DBE" w:rsidP="00730DBE">
            <w:pPr>
              <w:jc w:val="both"/>
              <w:rPr>
                <w:rFonts w:ascii="Courier New" w:hAnsi="Courier New" w:cs="Courier New"/>
                <w:color w:val="000000"/>
                <w:sz w:val="20"/>
                <w:szCs w:val="20"/>
                <w:lang w:eastAsia="ru-RU"/>
              </w:rPr>
            </w:pPr>
            <w:bookmarkStart w:id="35" w:name="P162"/>
            <w:bookmarkEnd w:id="35"/>
            <w:r w:rsidRPr="00730DBE">
              <w:rPr>
                <w:rFonts w:ascii="Times New Roman" w:hAnsi="Times New Roman" w:cs="Times New Roman"/>
                <w:color w:val="000000"/>
                <w:lang w:eastAsia="ru-RU"/>
              </w:rPr>
              <w:t>5.2.1. Использовать Участок в соответствии с видом его разрешенного использования и установленной категорией земель. Использовать Участок в соответствии с требованиями п</w:t>
            </w:r>
            <w:r w:rsidRPr="00730DBE">
              <w:rPr>
                <w:rFonts w:ascii="Times New Roman" w:hAnsi="Times New Roman" w:cs="Times New Roman"/>
                <w:color w:val="000000"/>
                <w:u w:val="single"/>
                <w:lang w:eastAsia="ru-RU"/>
              </w:rPr>
              <w:t>остановления Правительства РФ № 160 «О порядке установления охранных зон объектов электрического хозяйства и особых условиях использования земельных участков, расположенных в границах таких зон»</w:t>
            </w:r>
            <w:r w:rsidRPr="00730DBE">
              <w:rPr>
                <w:rFonts w:ascii="Times New Roman" w:hAnsi="Times New Roman" w:cs="Times New Roman"/>
                <w:color w:val="000000"/>
                <w:lang w:eastAsia="ru-RU"/>
              </w:rPr>
              <w:t>________________________________________</w:t>
            </w:r>
          </w:p>
          <w:p w14:paraId="0C9092C4" w14:textId="77777777" w:rsidR="00730DBE" w:rsidRPr="00730DBE" w:rsidRDefault="00730DBE" w:rsidP="00730DBE">
            <w:pPr>
              <w:jc w:val="both"/>
              <w:rPr>
                <w:rFonts w:ascii="Courier New" w:hAnsi="Courier New" w:cs="Courier New"/>
                <w:color w:val="000000"/>
                <w:sz w:val="20"/>
                <w:szCs w:val="20"/>
                <w:lang w:eastAsia="ru-RU"/>
              </w:rPr>
            </w:pPr>
            <w:bookmarkStart w:id="36" w:name="P165"/>
            <w:bookmarkEnd w:id="36"/>
            <w:r w:rsidRPr="00730DBE">
              <w:rPr>
                <w:rFonts w:ascii="Times New Roman" w:hAnsi="Times New Roman" w:cs="Times New Roman"/>
                <w:color w:val="000000"/>
                <w:lang w:eastAsia="ru-RU"/>
              </w:rPr>
              <w:t>5.2.1.1. Осуществить выполнение инженерных изысканий, архитектурно-строительное проектирование, строительство и ввод в эксплуатацию объекта капитального строительства в соответствии с разрешенным использованием и целью предоставления Участка в срок, предусмотренный </w:t>
            </w:r>
            <w:hyperlink r:id="rId10" w:anchor="P85" w:history="1">
              <w:r w:rsidRPr="00730DBE">
                <w:rPr>
                  <w:rFonts w:ascii="Times New Roman" w:hAnsi="Times New Roman" w:cs="Times New Roman"/>
                  <w:color w:val="0000FF"/>
                  <w:lang w:eastAsia="ru-RU"/>
                </w:rPr>
                <w:t>разделом 2</w:t>
              </w:r>
            </w:hyperlink>
            <w:r w:rsidRPr="00730DBE">
              <w:rPr>
                <w:rFonts w:ascii="Times New Roman" w:hAnsi="Times New Roman" w:cs="Times New Roman"/>
                <w:color w:val="000000"/>
                <w:lang w:eastAsia="ru-RU"/>
              </w:rPr>
              <w:t> Договора.</w:t>
            </w:r>
          </w:p>
          <w:p w14:paraId="215B11BE"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5.2.2. Выполнять в полном объеме все условия Договора.</w:t>
            </w:r>
          </w:p>
          <w:p w14:paraId="3DC463C4" w14:textId="77777777" w:rsidR="00730DBE" w:rsidRPr="00730DBE" w:rsidRDefault="00730DBE" w:rsidP="00730DBE">
            <w:pPr>
              <w:jc w:val="both"/>
              <w:rPr>
                <w:rFonts w:ascii="Arial" w:hAnsi="Arial" w:cs="Arial"/>
                <w:color w:val="000000"/>
                <w:sz w:val="28"/>
                <w:szCs w:val="28"/>
                <w:lang w:eastAsia="ru-RU"/>
              </w:rPr>
            </w:pPr>
            <w:bookmarkStart w:id="37" w:name="P172"/>
            <w:bookmarkEnd w:id="37"/>
            <w:r w:rsidRPr="00730DBE">
              <w:rPr>
                <w:rFonts w:ascii="Times New Roman" w:hAnsi="Times New Roman" w:cs="Times New Roman"/>
                <w:color w:val="000000"/>
                <w:lang w:eastAsia="ru-RU"/>
              </w:rPr>
              <w:t>5.2.3. Своевременно в соответствии с Договором вносить арендную плату. Обязательство Арендатора по оплате арендной платы считается выполненным с момента поступления денежных средств на расчетный счет Арендодателя.</w:t>
            </w:r>
          </w:p>
          <w:p w14:paraId="32342375" w14:textId="77777777" w:rsidR="00730DBE" w:rsidRPr="00730DBE" w:rsidRDefault="00730DBE" w:rsidP="00730DBE">
            <w:pPr>
              <w:jc w:val="both"/>
              <w:rPr>
                <w:rFonts w:ascii="Arial" w:hAnsi="Arial" w:cs="Arial"/>
                <w:color w:val="000000"/>
                <w:sz w:val="28"/>
                <w:szCs w:val="28"/>
                <w:lang w:eastAsia="ru-RU"/>
              </w:rPr>
            </w:pPr>
            <w:bookmarkStart w:id="38" w:name="P173"/>
            <w:bookmarkEnd w:id="38"/>
            <w:r w:rsidRPr="00730DBE">
              <w:rPr>
                <w:rFonts w:ascii="Times New Roman" w:hAnsi="Times New Roman" w:cs="Times New Roman"/>
                <w:color w:val="000000"/>
                <w:lang w:eastAsia="ru-RU"/>
              </w:rPr>
              <w:t>5.2.4. Не допускать действий, приводящих к ухудшению качественных характеристик Участка, экологической обстановки на арендуемой территории, а также к ее загрязнению. Осуществлять мероприятия по устранению загрязнения Участка и по его рекультивации (в случае необходимости).</w:t>
            </w:r>
          </w:p>
          <w:p w14:paraId="1540FD66"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5.2.5. Обеспечивать Арендодателю, органам государственного земельного надзора и органам муниципального земельного контроля за использованием и охраной земель, а также уполномоченным органам исполнительной власти в области контроля за соблюдением природоохранного законодательства свободный доступ на Участок.</w:t>
            </w:r>
          </w:p>
          <w:p w14:paraId="7945E6E0"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5.2.6. Выполнять в соответствии с требованиями соответствующих служб условия эксплуатации подземных и наземных коммуникаций, сооружений, дорог, проездов и не препятствовать их ремонту и обслуживанию.</w:t>
            </w:r>
          </w:p>
          <w:p w14:paraId="09B721C1" w14:textId="77777777" w:rsidR="00730DBE" w:rsidRPr="00730DBE" w:rsidRDefault="00730DBE" w:rsidP="00730DBE">
            <w:pPr>
              <w:jc w:val="both"/>
              <w:rPr>
                <w:rFonts w:ascii="Courier New" w:hAnsi="Courier New" w:cs="Courier New"/>
                <w:color w:val="000000"/>
                <w:sz w:val="20"/>
                <w:szCs w:val="20"/>
                <w:lang w:eastAsia="ru-RU"/>
              </w:rPr>
            </w:pPr>
            <w:bookmarkStart w:id="39" w:name="P176"/>
            <w:bookmarkEnd w:id="39"/>
            <w:r w:rsidRPr="00730DBE">
              <w:rPr>
                <w:rFonts w:ascii="Times New Roman" w:hAnsi="Times New Roman" w:cs="Times New Roman"/>
                <w:color w:val="000000"/>
                <w:lang w:eastAsia="ru-RU"/>
              </w:rPr>
              <w:t>5.2.7. В случае изменения адреса или иных реквизитов, в 10-дневный срок направить письменное уведомление Арендодателю.</w:t>
            </w:r>
          </w:p>
          <w:p w14:paraId="51969EB0"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5.2.8. Не нарушать права других землепользователей.</w:t>
            </w:r>
          </w:p>
          <w:p w14:paraId="1A529AE9"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5.2.9. Не уступать права и не осуществлять перевод долга по Договору. Обязательства по Договору должны быть исполнены Арендатором лично, если иное не установлено в соответствии с законом.</w:t>
            </w:r>
          </w:p>
          <w:p w14:paraId="6E0D8F5E" w14:textId="77777777" w:rsidR="00730DBE" w:rsidRPr="00730DBE" w:rsidRDefault="00730DBE" w:rsidP="00730DBE">
            <w:pPr>
              <w:jc w:val="both"/>
              <w:rPr>
                <w:rFonts w:ascii="Arial" w:hAnsi="Arial" w:cs="Arial"/>
                <w:color w:val="000000"/>
                <w:sz w:val="28"/>
                <w:szCs w:val="28"/>
                <w:lang w:eastAsia="ru-RU"/>
              </w:rPr>
            </w:pPr>
            <w:bookmarkStart w:id="40" w:name="P182"/>
            <w:bookmarkEnd w:id="40"/>
            <w:r w:rsidRPr="00730DBE">
              <w:rPr>
                <w:rFonts w:ascii="Times New Roman" w:hAnsi="Times New Roman" w:cs="Times New Roman"/>
                <w:color w:val="000000"/>
                <w:lang w:eastAsia="ru-RU"/>
              </w:rPr>
              <w:t>5.2.10. Производить благоустройство Участка и прилегающей к нему территории в соответствии с Правилами благоустройства территории муниципального образования.</w:t>
            </w:r>
          </w:p>
          <w:p w14:paraId="1942083B"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5.2.11. В 7-дневный срок уведомить Арендодателя о состоявшемся переходе права на объекты недвижимости, расположенные на Участке, другому правообладателю.</w:t>
            </w:r>
          </w:p>
          <w:p w14:paraId="1542754F"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5.2.12. При истечении срока действия Договора или при досрочном расторжении Договора передать Участок Арендодателю по акту приема-передачи в надлежащем состоянии в течение одного месяца со дня истечения срока действия Договора или со дня досрочного расторжения Договора.</w:t>
            </w:r>
          </w:p>
          <w:p w14:paraId="319B222E" w14:textId="77777777" w:rsidR="00730DBE" w:rsidRPr="00730DBE" w:rsidRDefault="00730DBE" w:rsidP="00730DBE">
            <w:pPr>
              <w:ind w:firstLine="720"/>
              <w:jc w:val="both"/>
              <w:rPr>
                <w:rFonts w:ascii="Arial" w:hAnsi="Arial" w:cs="Arial"/>
                <w:color w:val="000000"/>
                <w:sz w:val="28"/>
                <w:szCs w:val="28"/>
                <w:lang w:eastAsia="ru-RU"/>
              </w:rPr>
            </w:pPr>
            <w:bookmarkStart w:id="41" w:name="P185"/>
            <w:bookmarkEnd w:id="41"/>
            <w:r w:rsidRPr="00730DBE">
              <w:rPr>
                <w:rFonts w:ascii="Times New Roman" w:hAnsi="Times New Roman" w:cs="Times New Roman"/>
                <w:color w:val="000000"/>
                <w:lang w:eastAsia="ru-RU"/>
              </w:rPr>
              <w:t> </w:t>
            </w:r>
          </w:p>
          <w:p w14:paraId="277B0751"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6. Ответственность Сторон</w:t>
            </w:r>
          </w:p>
          <w:p w14:paraId="35D488A4"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6.1. В случае неисполнения одной из Сторон должным образом обязательств по Договору другая Сторона направляет письменное уведомление о нарушении обязательств.</w:t>
            </w:r>
          </w:p>
          <w:p w14:paraId="358AC9BB" w14:textId="77777777" w:rsidR="00730DBE" w:rsidRPr="00730DBE" w:rsidRDefault="00730DBE" w:rsidP="00730DBE">
            <w:pPr>
              <w:ind w:firstLine="540"/>
              <w:jc w:val="both"/>
              <w:rPr>
                <w:rFonts w:ascii="Arial" w:hAnsi="Arial" w:cs="Arial"/>
                <w:color w:val="000000"/>
                <w:sz w:val="28"/>
                <w:szCs w:val="28"/>
                <w:lang w:eastAsia="ru-RU"/>
              </w:rPr>
            </w:pPr>
            <w:r w:rsidRPr="00730DBE">
              <w:rPr>
                <w:rFonts w:ascii="Times New Roman" w:hAnsi="Times New Roman" w:cs="Times New Roman"/>
                <w:color w:val="000000"/>
                <w:lang w:eastAsia="ru-RU"/>
              </w:rPr>
              <w:t>В случае не устранения нарушения в течение 30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14:paraId="2869CFB8" w14:textId="77777777" w:rsidR="00730DBE" w:rsidRPr="00730DBE" w:rsidRDefault="00730DBE" w:rsidP="00730DBE">
            <w:pPr>
              <w:jc w:val="both"/>
              <w:rPr>
                <w:rFonts w:ascii="Arial" w:hAnsi="Arial" w:cs="Arial"/>
                <w:color w:val="000000"/>
                <w:sz w:val="28"/>
                <w:szCs w:val="28"/>
                <w:lang w:eastAsia="ru-RU"/>
              </w:rPr>
            </w:pPr>
            <w:bookmarkStart w:id="42" w:name="P195"/>
            <w:bookmarkEnd w:id="42"/>
            <w:r w:rsidRPr="00730DBE">
              <w:rPr>
                <w:rFonts w:ascii="Times New Roman" w:hAnsi="Times New Roman" w:cs="Times New Roman"/>
                <w:color w:val="000000"/>
                <w:lang w:eastAsia="ru-RU"/>
              </w:rPr>
              <w:t>6.2. За нарушение срока внесения арендной платы по Договору Арендатор выплачивает Арендодателю пени в размере 1/300 ключевой ставки Банка России, действовавшей в соответствующие периоды, от суммы невнесенной арендной платы за каждый календарный день просрочки, путем заполнения полей платежных документов, в следующем порядке:</w:t>
            </w:r>
          </w:p>
          <w:p w14:paraId="7E5295F0"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«Получатель»</w:t>
            </w:r>
            <w:r w:rsidRPr="00730DBE">
              <w:rPr>
                <w:rFonts w:ascii="Times New Roman" w:hAnsi="Times New Roman" w:cs="Times New Roman"/>
                <w:color w:val="000000"/>
                <w:lang w:eastAsia="ru-RU"/>
              </w:rPr>
              <w:t> - УФК по Волгоградской области(ОИЗ Суровикинского</w:t>
            </w:r>
          </w:p>
          <w:p w14:paraId="414F1F0F"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муниципального района);</w:t>
            </w:r>
          </w:p>
          <w:p w14:paraId="13675A7E"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«ИНН»</w:t>
            </w:r>
            <w:r w:rsidRPr="00730DBE">
              <w:rPr>
                <w:rFonts w:ascii="Times New Roman" w:hAnsi="Times New Roman" w:cs="Times New Roman"/>
                <w:color w:val="000000"/>
                <w:lang w:eastAsia="ru-RU"/>
              </w:rPr>
              <w:t> - 3430031447;</w:t>
            </w:r>
          </w:p>
          <w:p w14:paraId="7F0757A8"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«КПП»</w:t>
            </w:r>
            <w:r w:rsidRPr="00730DBE">
              <w:rPr>
                <w:rFonts w:ascii="Times New Roman" w:hAnsi="Times New Roman" w:cs="Times New Roman"/>
                <w:color w:val="000000"/>
                <w:lang w:eastAsia="ru-RU"/>
              </w:rPr>
              <w:t> - 343001001;</w:t>
            </w:r>
          </w:p>
          <w:p w14:paraId="57BAB799"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«Банк получателя»</w:t>
            </w:r>
            <w:r w:rsidRPr="00730DBE">
              <w:rPr>
                <w:rFonts w:ascii="Times New Roman" w:hAnsi="Times New Roman" w:cs="Times New Roman"/>
                <w:color w:val="000000"/>
                <w:lang w:eastAsia="ru-RU"/>
              </w:rPr>
              <w:t> - ОТДЕЛЕНИЕ ВОЛГОГРАД Г.ВОЛГОГРАД;</w:t>
            </w:r>
          </w:p>
          <w:p w14:paraId="31225441"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«Сч. №»</w:t>
            </w:r>
            <w:r w:rsidRPr="00730DBE">
              <w:rPr>
                <w:rFonts w:ascii="Times New Roman" w:hAnsi="Times New Roman" w:cs="Times New Roman"/>
                <w:color w:val="000000"/>
                <w:lang w:eastAsia="ru-RU"/>
              </w:rPr>
              <w:t> - 40101810300000010003;</w:t>
            </w:r>
          </w:p>
          <w:p w14:paraId="0D071C21"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«БИК»</w:t>
            </w:r>
            <w:r w:rsidRPr="00730DBE">
              <w:rPr>
                <w:rFonts w:ascii="Times New Roman" w:hAnsi="Times New Roman" w:cs="Times New Roman"/>
                <w:color w:val="000000"/>
                <w:lang w:eastAsia="ru-RU"/>
              </w:rPr>
              <w:t> - 041806001;</w:t>
            </w:r>
          </w:p>
          <w:p w14:paraId="64CEE1A6"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«л/сч»</w:t>
            </w:r>
            <w:r w:rsidRPr="00730DBE">
              <w:rPr>
                <w:rFonts w:ascii="Times New Roman" w:hAnsi="Times New Roman" w:cs="Times New Roman"/>
                <w:color w:val="000000"/>
                <w:lang w:eastAsia="ru-RU"/>
              </w:rPr>
              <w:t> - 04293204380</w:t>
            </w:r>
          </w:p>
          <w:p w14:paraId="6FB377F7"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Код бюджетной классификации:</w:t>
            </w:r>
          </w:p>
          <w:p w14:paraId="530E36B1"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918 111 05013 13 0000 120;</w:t>
            </w:r>
          </w:p>
          <w:p w14:paraId="6354F6CC" w14:textId="77777777" w:rsidR="00730DBE" w:rsidRPr="00730DBE" w:rsidRDefault="00730DBE" w:rsidP="00730DBE">
            <w:pPr>
              <w:jc w:val="both"/>
              <w:rPr>
                <w:rFonts w:ascii="Arial" w:hAnsi="Arial" w:cs="Arial"/>
                <w:color w:val="000000"/>
                <w:sz w:val="28"/>
                <w:szCs w:val="28"/>
                <w:lang w:eastAsia="ru-RU"/>
              </w:rPr>
            </w:pPr>
            <w:hyperlink r:id="rId11" w:history="1">
              <w:r w:rsidRPr="00730DBE">
                <w:rPr>
                  <w:rFonts w:ascii="Times New Roman" w:hAnsi="Times New Roman" w:cs="Times New Roman"/>
                  <w:b/>
                  <w:bCs/>
                  <w:color w:val="0000FF"/>
                  <w:lang w:eastAsia="ru-RU"/>
                </w:rPr>
                <w:t>ОКТМО</w:t>
              </w:r>
            </w:hyperlink>
            <w:r w:rsidRPr="00730DBE">
              <w:rPr>
                <w:rFonts w:ascii="Times New Roman" w:hAnsi="Times New Roman" w:cs="Times New Roman"/>
                <w:b/>
                <w:bCs/>
                <w:color w:val="000000"/>
                <w:lang w:eastAsia="ru-RU"/>
              </w:rPr>
              <w:t>:</w:t>
            </w:r>
          </w:p>
          <w:p w14:paraId="4D8CC96C"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18653101</w:t>
            </w:r>
          </w:p>
          <w:p w14:paraId="2D1821DB"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b/>
                <w:bCs/>
                <w:color w:val="000000"/>
                <w:lang w:eastAsia="ru-RU"/>
              </w:rPr>
              <w:t>Назначение платежа</w:t>
            </w:r>
            <w:r w:rsidRPr="00730DBE">
              <w:rPr>
                <w:rFonts w:ascii="Times New Roman" w:hAnsi="Times New Roman" w:cs="Times New Roman"/>
                <w:color w:val="000000"/>
                <w:lang w:eastAsia="ru-RU"/>
              </w:rPr>
              <w:t> - пени по договору (№, дата).</w:t>
            </w:r>
          </w:p>
          <w:p w14:paraId="11D79E6F"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6.3. За нарушение условий Договора Стороны несут ответственность в соответствии с действующим законодательством Российской Федерации и Волгоградской области.</w:t>
            </w:r>
          </w:p>
          <w:p w14:paraId="17E5D3EE"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67000F80"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7. Изменение Договора</w:t>
            </w:r>
          </w:p>
          <w:p w14:paraId="085F8AA1"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7.1. Изменения, дополнения к Договору, являющиеся его неотъемлемой частью, оформляются в той же форме, что и Договор, кроме изменений, произведенных в соответствии с </w:t>
            </w:r>
            <w:hyperlink r:id="rId12" w:anchor="P115" w:history="1">
              <w:r w:rsidRPr="00730DBE">
                <w:rPr>
                  <w:rFonts w:ascii="Times New Roman" w:hAnsi="Times New Roman" w:cs="Times New Roman"/>
                  <w:color w:val="0000FF"/>
                  <w:lang w:eastAsia="ru-RU"/>
                </w:rPr>
                <w:t>пунктами 3.3</w:t>
              </w:r>
            </w:hyperlink>
            <w:r w:rsidRPr="00730DBE">
              <w:rPr>
                <w:rFonts w:ascii="Times New Roman" w:hAnsi="Times New Roman" w:cs="Times New Roman"/>
                <w:color w:val="000000"/>
                <w:lang w:eastAsia="ru-RU"/>
              </w:rPr>
              <w:t>, </w:t>
            </w:r>
            <w:hyperlink r:id="rId13" w:anchor="P130" w:history="1">
              <w:r w:rsidRPr="00730DBE">
                <w:rPr>
                  <w:rFonts w:ascii="Times New Roman" w:hAnsi="Times New Roman" w:cs="Times New Roman"/>
                  <w:color w:val="0000FF"/>
                  <w:lang w:eastAsia="ru-RU"/>
                </w:rPr>
                <w:t>3.4</w:t>
              </w:r>
            </w:hyperlink>
            <w:r w:rsidRPr="00730DBE">
              <w:rPr>
                <w:rFonts w:ascii="Times New Roman" w:hAnsi="Times New Roman" w:cs="Times New Roman"/>
                <w:color w:val="000000"/>
                <w:lang w:eastAsia="ru-RU"/>
              </w:rPr>
              <w:t>, </w:t>
            </w:r>
            <w:hyperlink r:id="rId14" w:anchor="P155" w:history="1">
              <w:r w:rsidRPr="00730DBE">
                <w:rPr>
                  <w:rFonts w:ascii="Times New Roman" w:hAnsi="Times New Roman" w:cs="Times New Roman"/>
                  <w:color w:val="0000FF"/>
                  <w:lang w:eastAsia="ru-RU"/>
                </w:rPr>
                <w:t>4.2.3</w:t>
              </w:r>
            </w:hyperlink>
            <w:r w:rsidRPr="00730DBE">
              <w:rPr>
                <w:rFonts w:ascii="Times New Roman" w:hAnsi="Times New Roman" w:cs="Times New Roman"/>
                <w:color w:val="000000"/>
                <w:lang w:eastAsia="ru-RU"/>
              </w:rPr>
              <w:t>, </w:t>
            </w:r>
            <w:hyperlink r:id="rId15" w:anchor="P195" w:history="1">
              <w:r w:rsidRPr="00730DBE">
                <w:rPr>
                  <w:rFonts w:ascii="Times New Roman" w:hAnsi="Times New Roman" w:cs="Times New Roman"/>
                  <w:color w:val="0000FF"/>
                  <w:lang w:eastAsia="ru-RU"/>
                </w:rPr>
                <w:t>6.2</w:t>
              </w:r>
            </w:hyperlink>
            <w:r w:rsidRPr="00730DBE">
              <w:rPr>
                <w:rFonts w:ascii="Times New Roman" w:hAnsi="Times New Roman" w:cs="Times New Roman"/>
                <w:color w:val="000000"/>
                <w:lang w:eastAsia="ru-RU"/>
              </w:rPr>
              <w:t> Договора.</w:t>
            </w:r>
          </w:p>
          <w:p w14:paraId="5455EFE5"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7.2. Внесение изменений в Договор в части изменения вида разрешенного использования Участка не допускается.</w:t>
            </w:r>
          </w:p>
          <w:p w14:paraId="7FE100E0"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75EB85A9"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8. Прекращение Договора</w:t>
            </w:r>
          </w:p>
          <w:p w14:paraId="6773A100"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8.1. Договор прекращает свое действие по истечении его срока, а также в любой другой срок по соглашению Сторон. Договор прекращает свое действие по соглашению Сторон в случае достижения цели предоставления Участка после уведомления Арендатором Арендодателя о возникновении у Арендатора права на объект капитального строительства.</w:t>
            </w:r>
          </w:p>
          <w:p w14:paraId="59F45989" w14:textId="77777777" w:rsidR="00730DBE" w:rsidRPr="00730DBE" w:rsidRDefault="00730DBE" w:rsidP="00730DBE">
            <w:pPr>
              <w:jc w:val="both"/>
              <w:rPr>
                <w:rFonts w:ascii="Courier New" w:hAnsi="Courier New" w:cs="Courier New"/>
                <w:color w:val="000000"/>
                <w:sz w:val="20"/>
                <w:szCs w:val="20"/>
                <w:lang w:eastAsia="ru-RU"/>
              </w:rPr>
            </w:pPr>
            <w:bookmarkStart w:id="43" w:name="P224"/>
            <w:bookmarkEnd w:id="43"/>
            <w:r w:rsidRPr="00730DBE">
              <w:rPr>
                <w:rFonts w:ascii="Times New Roman" w:hAnsi="Times New Roman" w:cs="Times New Roman"/>
                <w:color w:val="000000"/>
                <w:lang w:eastAsia="ru-RU"/>
              </w:rPr>
              <w:t>8.2. Договор может быть досрочно расторгнут по требованию Арендодателя</w:t>
            </w:r>
          </w:p>
          <w:p w14:paraId="0E1BC320"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в случаях:</w:t>
            </w:r>
          </w:p>
          <w:p w14:paraId="5A195ABF"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использования Участка не в соответствии с видом его разрешенного пользования и (или) установленной категорией земель;</w:t>
            </w:r>
          </w:p>
          <w:p w14:paraId="19BB2D1A"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нарушения Арендатором условий, предусмотренных </w:t>
            </w:r>
            <w:hyperlink r:id="rId16" w:anchor="P165" w:history="1">
              <w:r w:rsidRPr="00730DBE">
                <w:rPr>
                  <w:rFonts w:ascii="Times New Roman" w:hAnsi="Times New Roman" w:cs="Times New Roman"/>
                  <w:color w:val="0000FF"/>
                  <w:lang w:eastAsia="ru-RU"/>
                </w:rPr>
                <w:t>пунктами 5.2.1.1</w:t>
              </w:r>
            </w:hyperlink>
            <w:r w:rsidRPr="00730DBE">
              <w:rPr>
                <w:rFonts w:ascii="Times New Roman" w:hAnsi="Times New Roman" w:cs="Times New Roman"/>
                <w:color w:val="000000"/>
                <w:lang w:eastAsia="ru-RU"/>
              </w:rPr>
              <w:t>, </w:t>
            </w:r>
            <w:hyperlink r:id="rId17" w:anchor="P172" w:history="1">
              <w:r w:rsidRPr="00730DBE">
                <w:rPr>
                  <w:rFonts w:ascii="Times New Roman" w:hAnsi="Times New Roman" w:cs="Times New Roman"/>
                  <w:color w:val="0000FF"/>
                  <w:lang w:eastAsia="ru-RU"/>
                </w:rPr>
                <w:t>5.2.3</w:t>
              </w:r>
            </w:hyperlink>
            <w:r w:rsidRPr="00730DBE">
              <w:rPr>
                <w:rFonts w:ascii="Times New Roman" w:hAnsi="Times New Roman" w:cs="Times New Roman"/>
                <w:color w:val="000000"/>
                <w:lang w:eastAsia="ru-RU"/>
              </w:rPr>
              <w:t>, </w:t>
            </w:r>
            <w:hyperlink r:id="rId18" w:anchor="P173" w:history="1">
              <w:r w:rsidRPr="00730DBE">
                <w:rPr>
                  <w:rFonts w:ascii="Times New Roman" w:hAnsi="Times New Roman" w:cs="Times New Roman"/>
                  <w:color w:val="0000FF"/>
                  <w:lang w:eastAsia="ru-RU"/>
                </w:rPr>
                <w:t>5.2.4</w:t>
              </w:r>
            </w:hyperlink>
            <w:r w:rsidRPr="00730DBE">
              <w:rPr>
                <w:rFonts w:ascii="Times New Roman" w:hAnsi="Times New Roman" w:cs="Times New Roman"/>
                <w:color w:val="000000"/>
                <w:lang w:eastAsia="ru-RU"/>
              </w:rPr>
              <w:t>, </w:t>
            </w:r>
            <w:hyperlink r:id="rId19" w:anchor="P182" w:history="1">
              <w:r w:rsidRPr="00730DBE">
                <w:rPr>
                  <w:rFonts w:ascii="Times New Roman" w:hAnsi="Times New Roman" w:cs="Times New Roman"/>
                  <w:color w:val="0000FF"/>
                  <w:lang w:eastAsia="ru-RU"/>
                </w:rPr>
                <w:t>5.2.10</w:t>
              </w:r>
            </w:hyperlink>
            <w:r w:rsidRPr="00730DBE">
              <w:rPr>
                <w:rFonts w:ascii="Times New Roman" w:hAnsi="Times New Roman" w:cs="Times New Roman"/>
                <w:color w:val="000000"/>
                <w:lang w:eastAsia="ru-RU"/>
              </w:rPr>
              <w:t>, </w:t>
            </w:r>
            <w:hyperlink r:id="rId20" w:anchor="P185" w:history="1">
              <w:r w:rsidRPr="00730DBE">
                <w:rPr>
                  <w:rFonts w:ascii="Times New Roman" w:hAnsi="Times New Roman" w:cs="Times New Roman"/>
                  <w:color w:val="0000FF"/>
                  <w:lang w:eastAsia="ru-RU"/>
                </w:rPr>
                <w:t>5.2.13</w:t>
              </w:r>
            </w:hyperlink>
            <w:r w:rsidRPr="00730DBE">
              <w:rPr>
                <w:rFonts w:ascii="Times New Roman" w:hAnsi="Times New Roman" w:cs="Times New Roman"/>
                <w:color w:val="000000"/>
                <w:lang w:eastAsia="ru-RU"/>
              </w:rPr>
              <w:t> Договора;</w:t>
            </w:r>
          </w:p>
          <w:p w14:paraId="3CBDFE82"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невнесения арендной платы более двух раз подряд по истечении установленного Договором срока для внесения арендных платежей либо повторной задержке внесения арендной платы вне зависимости от срока задержки и ее последующего внесения;</w:t>
            </w:r>
          </w:p>
          <w:p w14:paraId="5FD9A6AE"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неисполнения и (или) ненадлежащего исполнения особых условий Договора, указанных в </w:t>
            </w:r>
            <w:hyperlink r:id="rId21" w:anchor="P292" w:history="1">
              <w:r w:rsidRPr="00730DBE">
                <w:rPr>
                  <w:rFonts w:ascii="Times New Roman" w:hAnsi="Times New Roman" w:cs="Times New Roman"/>
                  <w:color w:val="0000FF"/>
                  <w:lang w:eastAsia="ru-RU"/>
                </w:rPr>
                <w:t>разделе 10</w:t>
              </w:r>
            </w:hyperlink>
            <w:r w:rsidRPr="00730DBE">
              <w:rPr>
                <w:rFonts w:ascii="Times New Roman" w:hAnsi="Times New Roman" w:cs="Times New Roman"/>
                <w:color w:val="000000"/>
                <w:lang w:eastAsia="ru-RU"/>
              </w:rPr>
              <w:t> Договора;</w:t>
            </w:r>
          </w:p>
          <w:p w14:paraId="3BDC38CD"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неосвоения Арендатором земельного участка более одного года, если иной срок освоения не предусмотрен правовыми актами или Договором. Под освоением в данном случае понимается принятие мер, направленных на получение градостроительного плана и (или) разрешения на строительство в соответствии с порядком, установленным действующим законодательством Российской Федерации; строительство объекта капитального строительства.</w:t>
            </w:r>
          </w:p>
          <w:p w14:paraId="0A7BF747"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Courier New" w:hAnsi="Courier New" w:cs="Courier New"/>
                <w:color w:val="000000"/>
                <w:sz w:val="20"/>
                <w:szCs w:val="20"/>
                <w:lang w:eastAsia="ru-RU"/>
              </w:rPr>
              <w:t>- </w:t>
            </w:r>
            <w:r w:rsidRPr="00730DBE">
              <w:rPr>
                <w:rFonts w:ascii="Times New Roman" w:hAnsi="Times New Roman" w:cs="Times New Roman"/>
                <w:color w:val="000000"/>
                <w:lang w:eastAsia="ru-RU"/>
              </w:rPr>
              <w:t>использования Участка не в соответствии с требованиями постановления Правительства РФ № 160 «О порядке установления охранных зон объектов электрического хозяйства и особых условиях использования земельных участков, расположенных в границах таких зон»</w:t>
            </w:r>
          </w:p>
          <w:p w14:paraId="50CA1A5C" w14:textId="77777777" w:rsidR="00730DBE" w:rsidRPr="00730DBE" w:rsidRDefault="00730DBE" w:rsidP="00730DBE">
            <w:pPr>
              <w:jc w:val="both"/>
              <w:rPr>
                <w:rFonts w:ascii="Courier New" w:hAnsi="Courier New" w:cs="Courier New"/>
                <w:color w:val="000000"/>
                <w:sz w:val="20"/>
                <w:szCs w:val="20"/>
                <w:lang w:eastAsia="ru-RU"/>
              </w:rPr>
            </w:pPr>
            <w:bookmarkStart w:id="44" w:name="P245"/>
            <w:bookmarkEnd w:id="44"/>
            <w:r w:rsidRPr="00730DBE">
              <w:rPr>
                <w:rFonts w:ascii="Times New Roman" w:hAnsi="Times New Roman" w:cs="Times New Roman"/>
                <w:color w:val="000000"/>
                <w:lang w:eastAsia="ru-RU"/>
              </w:rPr>
              <w:t>8.3.</w:t>
            </w:r>
            <w:r w:rsidRPr="00730DBE">
              <w:rPr>
                <w:rFonts w:ascii="Courier New" w:hAnsi="Courier New" w:cs="Courier New"/>
                <w:color w:val="000000"/>
                <w:sz w:val="20"/>
                <w:szCs w:val="20"/>
                <w:lang w:eastAsia="ru-RU"/>
              </w:rPr>
              <w:t> </w:t>
            </w:r>
            <w:r w:rsidRPr="00730DBE">
              <w:rPr>
                <w:rFonts w:ascii="Times New Roman" w:hAnsi="Times New Roman" w:cs="Times New Roman"/>
                <w:color w:val="000000"/>
                <w:lang w:eastAsia="ru-RU"/>
              </w:rPr>
              <w:t>Досрочное расторжение Договора по требованию Арендодателя возможно на основании решения суда при существенном нарушении Договора Арендатором</w:t>
            </w:r>
          </w:p>
          <w:p w14:paraId="746224C5"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8.4. Договор может быть досрочно расторгнут по требованию Арендодателя в случаях и в порядке, предусмотренных действующим законодательством, в том числе:</w:t>
            </w:r>
          </w:p>
          <w:p w14:paraId="7429823D"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при изъятии Участка для государственных или муниципальных нужд в соответствии с правилами, установленными действующим законодательством Российской Федерации;</w:t>
            </w:r>
          </w:p>
          <w:p w14:paraId="777654EB"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при использовании Арендатором Участка с существенным нарушением условий Договора или назначения Участка либо с неоднократными нарушениями;</w:t>
            </w:r>
          </w:p>
          <w:p w14:paraId="11A4B7D5"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при существенном ухудшении Арендатором Участка.</w:t>
            </w:r>
          </w:p>
          <w:p w14:paraId="772D0E9D"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16968BA2"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9. Рассмотрение споров</w:t>
            </w:r>
          </w:p>
          <w:p w14:paraId="28777D3A"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9.1. Все споры между Сторонами, возникающие по Договору, разрешаются в соответствии с законодательством Российской Федерации.</w:t>
            </w:r>
          </w:p>
          <w:p w14:paraId="0B0BD677"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9.2. Споры, возникающие между Сторонами по исполнению/неисполнению условий Договора, рассматриваются по месту нахождения Арендодателя.</w:t>
            </w:r>
          </w:p>
          <w:p w14:paraId="602F5624"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130884CA" w14:textId="77777777" w:rsidR="00730DBE" w:rsidRPr="00730DBE" w:rsidRDefault="00730DBE" w:rsidP="00730DBE">
            <w:pPr>
              <w:ind w:firstLine="720"/>
              <w:jc w:val="center"/>
              <w:rPr>
                <w:rFonts w:ascii="Arial" w:hAnsi="Arial" w:cs="Arial"/>
                <w:color w:val="000000"/>
                <w:sz w:val="28"/>
                <w:szCs w:val="28"/>
                <w:lang w:eastAsia="ru-RU"/>
              </w:rPr>
            </w:pPr>
            <w:bookmarkStart w:id="45" w:name="P292"/>
            <w:bookmarkEnd w:id="45"/>
            <w:r w:rsidRPr="00730DBE">
              <w:rPr>
                <w:rFonts w:ascii="Times New Roman" w:hAnsi="Times New Roman" w:cs="Times New Roman"/>
                <w:b/>
                <w:bCs/>
                <w:color w:val="000000"/>
                <w:lang w:eastAsia="ru-RU"/>
              </w:rPr>
              <w:t>10. Особые условия Договора</w:t>
            </w:r>
          </w:p>
          <w:p w14:paraId="48DAE777"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10.1. Реорганизация Арендодателя, а также перемена собственника Участка не является основанием для расторжения Договора.</w:t>
            </w:r>
          </w:p>
          <w:p w14:paraId="10EE8EE9" w14:textId="77777777" w:rsidR="00730DBE" w:rsidRPr="00730DBE" w:rsidRDefault="00730DBE" w:rsidP="00730DBE">
            <w:pPr>
              <w:jc w:val="both"/>
              <w:rPr>
                <w:rFonts w:ascii="Courier New" w:hAnsi="Courier New" w:cs="Courier New"/>
                <w:color w:val="000000"/>
                <w:sz w:val="20"/>
                <w:szCs w:val="20"/>
                <w:lang w:eastAsia="ru-RU"/>
              </w:rPr>
            </w:pPr>
            <w:bookmarkStart w:id="46" w:name="P295"/>
            <w:bookmarkEnd w:id="46"/>
            <w:r w:rsidRPr="00730DBE">
              <w:rPr>
                <w:rFonts w:ascii="Times New Roman" w:hAnsi="Times New Roman" w:cs="Times New Roman"/>
                <w:color w:val="000000"/>
                <w:lang w:eastAsia="ru-RU"/>
              </w:rPr>
              <w:t>10.2. _</w:t>
            </w:r>
            <w:r w:rsidRPr="00730DBE">
              <w:rPr>
                <w:rFonts w:ascii="Times New Roman" w:hAnsi="Times New Roman" w:cs="Times New Roman"/>
                <w:color w:val="000000"/>
                <w:u w:val="single"/>
                <w:lang w:eastAsia="ru-RU"/>
              </w:rPr>
              <w:t>ВЛ-10 кВ. № 12 от ПС 35/10 кВ РП-2</w:t>
            </w:r>
            <w:r w:rsidRPr="00730DBE">
              <w:rPr>
                <w:rFonts w:ascii="Times New Roman" w:hAnsi="Times New Roman" w:cs="Times New Roman"/>
                <w:color w:val="000000"/>
                <w:lang w:eastAsia="ru-RU"/>
              </w:rPr>
              <w:t>___________________________________</w:t>
            </w:r>
          </w:p>
          <w:p w14:paraId="2AED297B"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(зоны, линейные объекты в границах земельного участка и др.)</w:t>
            </w:r>
          </w:p>
          <w:p w14:paraId="675D2D4C"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_______________________________________________________________________.</w:t>
            </w:r>
          </w:p>
          <w:p w14:paraId="7C9F9FBC"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10.3. Договор составлен в 3 (трех) экземплярах, имеющих одинаковую юридическую силу, из которых: один экземпляр хранится у Арендодателя, один экземпляр хранится у Арендатора, один экземпляр передается в территориальный орган Федеральной службы государственной регистрации, кадастра и картографии.</w:t>
            </w:r>
          </w:p>
          <w:p w14:paraId="12BFFB6A"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6A1CDEC2"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11. Приложения к Договору</w:t>
            </w:r>
          </w:p>
          <w:p w14:paraId="709A9CBA"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К Договору прилагаются:</w:t>
            </w:r>
          </w:p>
          <w:p w14:paraId="767B8D1E" w14:textId="77777777" w:rsidR="00730DBE" w:rsidRPr="00730DBE" w:rsidRDefault="00730DBE" w:rsidP="00730DBE">
            <w:pPr>
              <w:jc w:val="both"/>
              <w:rPr>
                <w:rFonts w:ascii="Courier New" w:hAnsi="Courier New" w:cs="Courier New"/>
                <w:color w:val="000000"/>
                <w:sz w:val="20"/>
                <w:szCs w:val="20"/>
                <w:lang w:eastAsia="ru-RU"/>
              </w:rPr>
            </w:pPr>
            <w:r w:rsidRPr="00730DBE">
              <w:rPr>
                <w:rFonts w:ascii="Times New Roman" w:hAnsi="Times New Roman" w:cs="Times New Roman"/>
                <w:color w:val="000000"/>
                <w:lang w:eastAsia="ru-RU"/>
              </w:rPr>
              <w:t>- _____________________________________________________________ на ____ л.;</w:t>
            </w:r>
          </w:p>
          <w:p w14:paraId="7CE1BA58" w14:textId="77777777" w:rsidR="00730DBE" w:rsidRPr="00730DBE" w:rsidRDefault="00730DBE" w:rsidP="00730DBE">
            <w:pPr>
              <w:jc w:val="center"/>
              <w:rPr>
                <w:rFonts w:ascii="Courier New" w:hAnsi="Courier New" w:cs="Courier New"/>
                <w:color w:val="000000"/>
                <w:sz w:val="20"/>
                <w:szCs w:val="20"/>
                <w:lang w:eastAsia="ru-RU"/>
              </w:rPr>
            </w:pPr>
            <w:r w:rsidRPr="00730DBE">
              <w:rPr>
                <w:rFonts w:ascii="Times New Roman" w:hAnsi="Times New Roman" w:cs="Times New Roman"/>
                <w:color w:val="000000"/>
                <w:sz w:val="12"/>
                <w:szCs w:val="12"/>
                <w:lang w:eastAsia="ru-RU"/>
              </w:rPr>
              <w:t>(документ, устанавливающий размер ежегодной арендной платы)</w:t>
            </w:r>
          </w:p>
          <w:p w14:paraId="7AB6CB4F"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51A293F4"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12. Реквизиты Сторон</w:t>
            </w:r>
          </w:p>
          <w:p w14:paraId="6512D406"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color w:val="000000"/>
                <w:sz w:val="20"/>
                <w:szCs w:val="20"/>
                <w:lang w:eastAsia="ru-RU"/>
              </w:rPr>
              <w:t> </w:t>
            </w:r>
          </w:p>
          <w:tbl>
            <w:tblPr>
              <w:tblW w:w="18540" w:type="dxa"/>
              <w:tblCellMar>
                <w:left w:w="0" w:type="dxa"/>
                <w:right w:w="0" w:type="dxa"/>
              </w:tblCellMar>
              <w:tblLook w:val="04A0" w:firstRow="1" w:lastRow="0" w:firstColumn="1" w:lastColumn="0" w:noHBand="0" w:noVBand="1"/>
            </w:tblPr>
            <w:tblGrid>
              <w:gridCol w:w="9269"/>
              <w:gridCol w:w="9271"/>
            </w:tblGrid>
            <w:tr w:rsidR="00730DBE" w:rsidRPr="00730DBE" w14:paraId="5FB711E5" w14:textId="77777777">
              <w:tc>
                <w:tcPr>
                  <w:tcW w:w="4785" w:type="dxa"/>
                  <w:tcMar>
                    <w:top w:w="0" w:type="dxa"/>
                    <w:left w:w="108" w:type="dxa"/>
                    <w:bottom w:w="0" w:type="dxa"/>
                    <w:right w:w="108" w:type="dxa"/>
                  </w:tcMar>
                  <w:hideMark/>
                </w:tcPr>
                <w:p w14:paraId="1E5CE8F6" w14:textId="77777777" w:rsidR="00730DBE" w:rsidRPr="00730DBE" w:rsidRDefault="00730DBE" w:rsidP="00730DBE">
                  <w:pPr>
                    <w:jc w:val="center"/>
                    <w:rPr>
                      <w:rFonts w:ascii="Arial" w:hAnsi="Arial" w:cs="Arial"/>
                      <w:color w:val="000000"/>
                      <w:sz w:val="28"/>
                      <w:szCs w:val="28"/>
                      <w:lang w:eastAsia="ru-RU"/>
                    </w:rPr>
                  </w:pPr>
                  <w:r w:rsidRPr="00730DBE">
                    <w:rPr>
                      <w:rFonts w:ascii="Times New Roman" w:hAnsi="Times New Roman" w:cs="Times New Roman"/>
                      <w:color w:val="000000"/>
                      <w:lang w:eastAsia="ru-RU"/>
                    </w:rPr>
                    <w:t>АРЕНДОДАТЕЛЬ:</w:t>
                  </w:r>
                </w:p>
              </w:tc>
              <w:tc>
                <w:tcPr>
                  <w:tcW w:w="4786" w:type="dxa"/>
                  <w:tcMar>
                    <w:top w:w="0" w:type="dxa"/>
                    <w:left w:w="108" w:type="dxa"/>
                    <w:bottom w:w="0" w:type="dxa"/>
                    <w:right w:w="108" w:type="dxa"/>
                  </w:tcMar>
                  <w:hideMark/>
                </w:tcPr>
                <w:p w14:paraId="6D61E5BA" w14:textId="77777777" w:rsidR="00730DBE" w:rsidRPr="00730DBE" w:rsidRDefault="00730DBE" w:rsidP="00730DBE">
                  <w:pPr>
                    <w:jc w:val="center"/>
                    <w:rPr>
                      <w:rFonts w:ascii="Arial" w:hAnsi="Arial" w:cs="Arial"/>
                      <w:color w:val="000000"/>
                      <w:sz w:val="28"/>
                      <w:szCs w:val="28"/>
                      <w:lang w:eastAsia="ru-RU"/>
                    </w:rPr>
                  </w:pPr>
                  <w:r w:rsidRPr="00730DBE">
                    <w:rPr>
                      <w:rFonts w:ascii="Times New Roman" w:hAnsi="Times New Roman" w:cs="Times New Roman"/>
                      <w:color w:val="000000"/>
                      <w:lang w:eastAsia="ru-RU"/>
                    </w:rPr>
                    <w:t>АРЕНДАТОР:</w:t>
                  </w:r>
                </w:p>
              </w:tc>
            </w:tr>
            <w:tr w:rsidR="00730DBE" w:rsidRPr="00730DBE" w14:paraId="767CBD99" w14:textId="77777777">
              <w:tc>
                <w:tcPr>
                  <w:tcW w:w="4785" w:type="dxa"/>
                  <w:tcMar>
                    <w:top w:w="0" w:type="dxa"/>
                    <w:left w:w="108" w:type="dxa"/>
                    <w:bottom w:w="0" w:type="dxa"/>
                    <w:right w:w="108" w:type="dxa"/>
                  </w:tcMar>
                  <w:hideMark/>
                </w:tcPr>
                <w:p w14:paraId="0D366BD1"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Администрация городского поселения</w:t>
                  </w:r>
                </w:p>
                <w:p w14:paraId="7BD2DA6F"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города Суровикино Волгоградской области</w:t>
                  </w:r>
                </w:p>
                <w:p w14:paraId="6312C64A"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404415 ул. Ленина, 75, г. Суровикино, Суровикинский район, Волгоградской области</w:t>
                  </w:r>
                </w:p>
                <w:p w14:paraId="624DE95C"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т. 9-44-07</w:t>
                  </w:r>
                </w:p>
              </w:tc>
              <w:tc>
                <w:tcPr>
                  <w:tcW w:w="4786" w:type="dxa"/>
                  <w:tcMar>
                    <w:top w:w="0" w:type="dxa"/>
                    <w:left w:w="108" w:type="dxa"/>
                    <w:bottom w:w="0" w:type="dxa"/>
                    <w:right w:w="108" w:type="dxa"/>
                  </w:tcMar>
                  <w:hideMark/>
                </w:tcPr>
                <w:p w14:paraId="61FE5E83"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tc>
            </w:tr>
            <w:tr w:rsidR="00730DBE" w:rsidRPr="00730DBE" w14:paraId="18DED4D0" w14:textId="77777777">
              <w:tc>
                <w:tcPr>
                  <w:tcW w:w="4785" w:type="dxa"/>
                  <w:tcMar>
                    <w:top w:w="0" w:type="dxa"/>
                    <w:left w:w="108" w:type="dxa"/>
                    <w:bottom w:w="0" w:type="dxa"/>
                    <w:right w:w="108" w:type="dxa"/>
                  </w:tcMar>
                  <w:hideMark/>
                </w:tcPr>
                <w:p w14:paraId="2A829A02"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ИНН 3430008085 КПК 343001001</w:t>
                  </w:r>
                </w:p>
                <w:p w14:paraId="6F5B0947"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ОГРН 1053458083062</w:t>
                  </w:r>
                </w:p>
                <w:p w14:paraId="127FDEBC"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tc>
              <w:tc>
                <w:tcPr>
                  <w:tcW w:w="4786" w:type="dxa"/>
                  <w:tcMar>
                    <w:top w:w="0" w:type="dxa"/>
                    <w:left w:w="108" w:type="dxa"/>
                    <w:bottom w:w="0" w:type="dxa"/>
                    <w:right w:w="108" w:type="dxa"/>
                  </w:tcMar>
                  <w:hideMark/>
                </w:tcPr>
                <w:p w14:paraId="4E90822D"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tc>
            </w:tr>
          </w:tbl>
          <w:p w14:paraId="3796E895" w14:textId="77777777" w:rsidR="00730DBE" w:rsidRPr="00730DBE" w:rsidRDefault="00730DBE" w:rsidP="00730DBE">
            <w:pPr>
              <w:ind w:firstLine="720"/>
              <w:jc w:val="center"/>
              <w:rPr>
                <w:rFonts w:ascii="Arial" w:hAnsi="Arial" w:cs="Arial"/>
                <w:color w:val="000000"/>
                <w:sz w:val="28"/>
                <w:szCs w:val="28"/>
                <w:lang w:eastAsia="ru-RU"/>
              </w:rPr>
            </w:pPr>
            <w:r w:rsidRPr="00730DBE">
              <w:rPr>
                <w:rFonts w:ascii="Times New Roman" w:hAnsi="Times New Roman" w:cs="Times New Roman"/>
                <w:b/>
                <w:bCs/>
                <w:color w:val="000000"/>
                <w:lang w:eastAsia="ru-RU"/>
              </w:rPr>
              <w:t>13. Подписи Сторон</w:t>
            </w:r>
          </w:p>
          <w:tbl>
            <w:tblPr>
              <w:tblW w:w="18540" w:type="dxa"/>
              <w:tblCellMar>
                <w:left w:w="0" w:type="dxa"/>
                <w:right w:w="0" w:type="dxa"/>
              </w:tblCellMar>
              <w:tblLook w:val="04A0" w:firstRow="1" w:lastRow="0" w:firstColumn="1" w:lastColumn="0" w:noHBand="0" w:noVBand="1"/>
            </w:tblPr>
            <w:tblGrid>
              <w:gridCol w:w="9269"/>
              <w:gridCol w:w="9271"/>
            </w:tblGrid>
            <w:tr w:rsidR="00730DBE" w:rsidRPr="00730DBE" w14:paraId="5ACCA9CD" w14:textId="77777777">
              <w:tc>
                <w:tcPr>
                  <w:tcW w:w="4785" w:type="dxa"/>
                  <w:tcMar>
                    <w:top w:w="0" w:type="dxa"/>
                    <w:left w:w="108" w:type="dxa"/>
                    <w:bottom w:w="0" w:type="dxa"/>
                    <w:right w:w="108" w:type="dxa"/>
                  </w:tcMar>
                  <w:hideMark/>
                </w:tcPr>
                <w:p w14:paraId="33657EBC"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от Арендодателя:</w:t>
                  </w:r>
                </w:p>
              </w:tc>
              <w:tc>
                <w:tcPr>
                  <w:tcW w:w="4786" w:type="dxa"/>
                  <w:tcMar>
                    <w:top w:w="0" w:type="dxa"/>
                    <w:left w:w="108" w:type="dxa"/>
                    <w:bottom w:w="0" w:type="dxa"/>
                    <w:right w:w="108" w:type="dxa"/>
                  </w:tcMar>
                  <w:hideMark/>
                </w:tcPr>
                <w:p w14:paraId="57BBCDA2" w14:textId="77777777" w:rsidR="00730DBE" w:rsidRPr="00730DBE" w:rsidRDefault="00730DBE" w:rsidP="00730DBE">
                  <w:pPr>
                    <w:jc w:val="center"/>
                    <w:rPr>
                      <w:rFonts w:ascii="Arial" w:hAnsi="Arial" w:cs="Arial"/>
                      <w:color w:val="000000"/>
                      <w:sz w:val="28"/>
                      <w:szCs w:val="28"/>
                      <w:lang w:eastAsia="ru-RU"/>
                    </w:rPr>
                  </w:pPr>
                  <w:r w:rsidRPr="00730DBE">
                    <w:rPr>
                      <w:rFonts w:ascii="Times New Roman" w:hAnsi="Times New Roman" w:cs="Times New Roman"/>
                      <w:color w:val="000000"/>
                      <w:lang w:eastAsia="ru-RU"/>
                    </w:rPr>
                    <w:t>от Арендатора:</w:t>
                  </w:r>
                </w:p>
              </w:tc>
            </w:tr>
            <w:tr w:rsidR="00730DBE" w:rsidRPr="00730DBE" w14:paraId="4AE8DF9C" w14:textId="77777777">
              <w:tc>
                <w:tcPr>
                  <w:tcW w:w="4785" w:type="dxa"/>
                  <w:tcMar>
                    <w:top w:w="0" w:type="dxa"/>
                    <w:left w:w="108" w:type="dxa"/>
                    <w:bottom w:w="0" w:type="dxa"/>
                    <w:right w:w="108" w:type="dxa"/>
                  </w:tcMar>
                  <w:hideMark/>
                </w:tcPr>
                <w:p w14:paraId="789AF12A"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u w:val="single"/>
                      <w:lang w:eastAsia="ru-RU"/>
                    </w:rPr>
                    <w:t>Глава администрации городского</w:t>
                  </w:r>
                  <w:r w:rsidRPr="00730DBE">
                    <w:rPr>
                      <w:rFonts w:ascii="Times New Roman" w:hAnsi="Times New Roman" w:cs="Times New Roman"/>
                      <w:color w:val="000000"/>
                      <w:lang w:eastAsia="ru-RU"/>
                    </w:rPr>
                    <w:t>___</w:t>
                  </w:r>
                </w:p>
                <w:p w14:paraId="6B22D456"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u w:val="single"/>
                      <w:lang w:eastAsia="ru-RU"/>
                    </w:rPr>
                    <w:t>поселения г.Суровикино</w:t>
                  </w:r>
                </w:p>
              </w:tc>
              <w:tc>
                <w:tcPr>
                  <w:tcW w:w="4786" w:type="dxa"/>
                  <w:tcMar>
                    <w:top w:w="0" w:type="dxa"/>
                    <w:left w:w="108" w:type="dxa"/>
                    <w:bottom w:w="0" w:type="dxa"/>
                    <w:right w:w="108" w:type="dxa"/>
                  </w:tcMar>
                  <w:hideMark/>
                </w:tcPr>
                <w:p w14:paraId="3238DFA7" w14:textId="77777777" w:rsidR="00730DBE" w:rsidRPr="00730DBE" w:rsidRDefault="00730DBE" w:rsidP="00730DBE">
                  <w:pPr>
                    <w:jc w:val="center"/>
                    <w:rPr>
                      <w:rFonts w:ascii="Arial" w:hAnsi="Arial" w:cs="Arial"/>
                      <w:color w:val="000000"/>
                      <w:sz w:val="28"/>
                      <w:szCs w:val="28"/>
                      <w:lang w:eastAsia="ru-RU"/>
                    </w:rPr>
                  </w:pPr>
                  <w:r w:rsidRPr="00730DBE">
                    <w:rPr>
                      <w:rFonts w:ascii="Times New Roman" w:hAnsi="Times New Roman" w:cs="Times New Roman"/>
                      <w:color w:val="000000"/>
                      <w:lang w:eastAsia="ru-RU"/>
                    </w:rPr>
                    <w:t> </w:t>
                  </w:r>
                </w:p>
              </w:tc>
            </w:tr>
          </w:tbl>
          <w:p w14:paraId="62D74A9F"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7856A5A0" w14:textId="77777777" w:rsidR="00730DBE" w:rsidRPr="00730DBE" w:rsidRDefault="00730DBE" w:rsidP="00730DBE">
            <w:pPr>
              <w:jc w:val="both"/>
              <w:rPr>
                <w:rFonts w:ascii="Arial" w:hAnsi="Arial" w:cs="Arial"/>
                <w:color w:val="000000"/>
                <w:sz w:val="28"/>
                <w:szCs w:val="28"/>
                <w:lang w:eastAsia="ru-RU"/>
              </w:rPr>
            </w:pPr>
            <w:r w:rsidRPr="00730DBE">
              <w:rPr>
                <w:rFonts w:ascii="Times New Roman" w:hAnsi="Times New Roman" w:cs="Times New Roman"/>
                <w:color w:val="000000"/>
                <w:lang w:eastAsia="ru-RU"/>
              </w:rPr>
              <w:t>М.П. М.П.</w:t>
            </w:r>
          </w:p>
          <w:p w14:paraId="2F1CF299"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_______________ В.Н. Рубцов _____________ /______________/</w:t>
            </w:r>
          </w:p>
          <w:p w14:paraId="04939AA6"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sz w:val="12"/>
                <w:szCs w:val="12"/>
                <w:lang w:eastAsia="ru-RU"/>
              </w:rPr>
              <w:t>(подпись) (подпись)</w:t>
            </w:r>
          </w:p>
          <w:p w14:paraId="2DA07539"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7FBDD7E8"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3110D512" w14:textId="77777777" w:rsidR="00730DBE" w:rsidRPr="00730DBE" w:rsidRDefault="00730DBE" w:rsidP="00730DBE">
            <w:pPr>
              <w:ind w:firstLine="720"/>
              <w:jc w:val="both"/>
              <w:rPr>
                <w:rFonts w:ascii="Arial" w:hAnsi="Arial" w:cs="Arial"/>
                <w:color w:val="000000"/>
                <w:sz w:val="28"/>
                <w:szCs w:val="28"/>
                <w:lang w:eastAsia="ru-RU"/>
              </w:rPr>
            </w:pPr>
            <w:r w:rsidRPr="00730DBE">
              <w:rPr>
                <w:rFonts w:ascii="Times New Roman" w:hAnsi="Times New Roman" w:cs="Times New Roman"/>
                <w:color w:val="000000"/>
                <w:lang w:eastAsia="ru-RU"/>
              </w:rPr>
              <w:t> </w:t>
            </w:r>
          </w:p>
          <w:p w14:paraId="6DCADBB1" w14:textId="77777777" w:rsidR="00730DBE" w:rsidRPr="00730DBE" w:rsidRDefault="00730DBE" w:rsidP="00730DBE">
            <w:pPr>
              <w:jc w:val="center"/>
              <w:outlineLvl w:val="0"/>
              <w:rPr>
                <w:rFonts w:ascii="Times New Roman" w:eastAsia="Times New Roman" w:hAnsi="Times New Roman" w:cs="Times New Roman"/>
                <w:color w:val="000000"/>
                <w:kern w:val="36"/>
                <w:lang w:eastAsia="ru-RU"/>
              </w:rPr>
            </w:pPr>
            <w:r w:rsidRPr="00730DBE">
              <w:rPr>
                <w:rFonts w:ascii="Times New Roman" w:eastAsia="Times New Roman" w:hAnsi="Times New Roman" w:cs="Times New Roman"/>
                <w:b/>
                <w:bCs/>
                <w:color w:val="000000"/>
                <w:kern w:val="36"/>
                <w:sz w:val="22"/>
                <w:szCs w:val="22"/>
                <w:lang w:eastAsia="ru-RU"/>
              </w:rPr>
              <w:t> </w:t>
            </w:r>
          </w:p>
          <w:p w14:paraId="1A5B126F"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32DEECFD" w14:textId="77777777" w:rsidR="00730DBE" w:rsidRPr="00730DBE" w:rsidRDefault="00730DBE" w:rsidP="00730DBE">
            <w:pPr>
              <w:outlineLvl w:val="0"/>
              <w:rPr>
                <w:rFonts w:ascii="Times New Roman" w:eastAsia="Times New Roman" w:hAnsi="Times New Roman" w:cs="Times New Roman"/>
                <w:color w:val="000000"/>
                <w:kern w:val="36"/>
                <w:lang w:eastAsia="ru-RU"/>
              </w:rPr>
            </w:pPr>
            <w:r w:rsidRPr="00730DBE">
              <w:rPr>
                <w:rFonts w:ascii="Times New Roman" w:eastAsia="Times New Roman" w:hAnsi="Times New Roman" w:cs="Times New Roman"/>
                <w:color w:val="000000"/>
                <w:kern w:val="36"/>
                <w:sz w:val="22"/>
                <w:szCs w:val="22"/>
                <w:lang w:eastAsia="ru-RU"/>
              </w:rPr>
              <w:t>Вниманию арендатора!</w:t>
            </w:r>
          </w:p>
          <w:p w14:paraId="2D367662" w14:textId="77777777" w:rsidR="00730DBE" w:rsidRPr="00730DBE" w:rsidRDefault="00730DBE" w:rsidP="00730DBE">
            <w:pPr>
              <w:outlineLvl w:val="0"/>
              <w:rPr>
                <w:rFonts w:ascii="Times New Roman" w:eastAsia="Times New Roman" w:hAnsi="Times New Roman" w:cs="Times New Roman"/>
                <w:color w:val="000000"/>
                <w:kern w:val="36"/>
                <w:lang w:eastAsia="ru-RU"/>
              </w:rPr>
            </w:pPr>
            <w:r w:rsidRPr="00730DBE">
              <w:rPr>
                <w:rFonts w:ascii="Times New Roman" w:eastAsia="Times New Roman" w:hAnsi="Times New Roman" w:cs="Times New Roman"/>
                <w:color w:val="000000"/>
                <w:kern w:val="36"/>
                <w:sz w:val="22"/>
                <w:szCs w:val="22"/>
                <w:lang w:eastAsia="ru-RU"/>
              </w:rPr>
              <w:t>При оплате арендной платы за землю:</w:t>
            </w:r>
          </w:p>
          <w:p w14:paraId="1D686A97" w14:textId="77777777" w:rsidR="00730DBE" w:rsidRPr="00730DBE" w:rsidRDefault="00730DBE" w:rsidP="00730DBE">
            <w:pPr>
              <w:outlineLvl w:val="0"/>
              <w:rPr>
                <w:rFonts w:ascii="Times New Roman" w:eastAsia="Times New Roman" w:hAnsi="Times New Roman" w:cs="Times New Roman"/>
                <w:color w:val="000000"/>
                <w:kern w:val="36"/>
                <w:lang w:eastAsia="ru-RU"/>
              </w:rPr>
            </w:pPr>
            <w:r w:rsidRPr="00730DBE">
              <w:rPr>
                <w:rFonts w:ascii="Times New Roman" w:eastAsia="Times New Roman" w:hAnsi="Times New Roman" w:cs="Times New Roman"/>
                <w:color w:val="000000"/>
                <w:kern w:val="36"/>
                <w:sz w:val="22"/>
                <w:szCs w:val="22"/>
                <w:lang w:eastAsia="ru-RU"/>
              </w:rPr>
              <w:t>1. В платежном документе обязательно указывают номер и дату договора аренды земли.</w:t>
            </w:r>
          </w:p>
          <w:p w14:paraId="49CDE64A"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2. На каждый договор заполнять отдельный платежный документ</w:t>
            </w:r>
          </w:p>
          <w:p w14:paraId="7B089100"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2"/>
                <w:szCs w:val="22"/>
                <w:lang w:eastAsia="ru-RU"/>
              </w:rPr>
              <w:t> </w:t>
            </w:r>
          </w:p>
          <w:p w14:paraId="12AFB154"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79328E99"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23956E6F" w14:textId="77777777" w:rsidR="00730DBE" w:rsidRPr="00730DBE" w:rsidRDefault="00730DBE" w:rsidP="00730DBE">
            <w:pPr>
              <w:jc w:val="both"/>
              <w:rPr>
                <w:rFonts w:ascii="Arial" w:hAnsi="Arial" w:cs="Arial"/>
                <w:color w:val="000000"/>
                <w:sz w:val="20"/>
                <w:szCs w:val="20"/>
                <w:lang w:eastAsia="ru-RU"/>
              </w:rPr>
            </w:pPr>
            <w:r w:rsidRPr="00730DBE">
              <w:rPr>
                <w:rFonts w:ascii="Times New Roman" w:hAnsi="Times New Roman" w:cs="Times New Roman"/>
                <w:color w:val="000000"/>
                <w:lang w:eastAsia="ru-RU"/>
              </w:rPr>
              <w:t> </w:t>
            </w:r>
          </w:p>
          <w:p w14:paraId="36BA4CB3" w14:textId="77777777" w:rsidR="00730DBE" w:rsidRPr="00730DBE" w:rsidRDefault="00730DBE" w:rsidP="00730DBE">
            <w:pPr>
              <w:jc w:val="right"/>
              <w:outlineLvl w:val="0"/>
              <w:rPr>
                <w:rFonts w:ascii="Times New Roman" w:eastAsia="Times New Roman" w:hAnsi="Times New Roman" w:cs="Times New Roman"/>
                <w:color w:val="000000"/>
                <w:kern w:val="36"/>
                <w:lang w:eastAsia="ru-RU"/>
              </w:rPr>
            </w:pPr>
            <w:r w:rsidRPr="00730DBE">
              <w:rPr>
                <w:rFonts w:ascii="Times New Roman" w:eastAsia="Times New Roman" w:hAnsi="Times New Roman" w:cs="Times New Roman"/>
                <w:color w:val="000000"/>
                <w:kern w:val="36"/>
                <w:sz w:val="20"/>
                <w:szCs w:val="20"/>
                <w:lang w:eastAsia="ru-RU"/>
              </w:rPr>
              <w:t> </w:t>
            </w:r>
          </w:p>
          <w:p w14:paraId="241D4798"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12506086"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3093A10A"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2A95C47E"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4E9FD0AB"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6415011E"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14D8C34D"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5AC92DEC"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72F3A57A"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082024FF"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5437FEDC"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03392EEB"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43C99D8D"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28ADFC33"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35B0F011"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5FF69736"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1213E70F"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2093E844"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65424CEC"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3B8DD9DE"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4BEBF536"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362AF11C"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28708681"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7FE4D9B4"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0980BC3D"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p w14:paraId="2AC22EBA" w14:textId="77777777" w:rsidR="00730DBE" w:rsidRPr="00730DBE" w:rsidRDefault="00730DBE" w:rsidP="00730DBE">
            <w:pPr>
              <w:jc w:val="both"/>
              <w:rPr>
                <w:rFonts w:ascii="Arial" w:hAnsi="Arial" w:cs="Arial"/>
                <w:color w:val="000000"/>
                <w:sz w:val="20"/>
                <w:szCs w:val="20"/>
                <w:lang w:eastAsia="ru-RU"/>
              </w:rPr>
            </w:pPr>
            <w:r w:rsidRPr="00730DBE">
              <w:rPr>
                <w:rFonts w:ascii="Arial" w:hAnsi="Arial" w:cs="Arial"/>
                <w:color w:val="000000"/>
                <w:sz w:val="20"/>
                <w:szCs w:val="20"/>
                <w:lang w:eastAsia="ru-RU"/>
              </w:rPr>
              <w:t> </w:t>
            </w:r>
          </w:p>
        </w:tc>
      </w:tr>
    </w:tbl>
    <w:p w14:paraId="42E416AC" w14:textId="77777777" w:rsidR="00730DBE" w:rsidRPr="00730DBE" w:rsidRDefault="00730DBE" w:rsidP="00730DBE">
      <w:pPr>
        <w:rPr>
          <w:rFonts w:ascii="Times New Roman" w:eastAsia="Times New Roman" w:hAnsi="Times New Roman" w:cs="Times New Roman"/>
          <w:lang w:eastAsia="ru-RU"/>
        </w:rPr>
      </w:pPr>
      <w:r w:rsidRPr="00730DBE">
        <w:rPr>
          <w:rFonts w:ascii="Verdana" w:eastAsia="Times New Roman" w:hAnsi="Verdana" w:cs="Times New Roman"/>
          <w:color w:val="000000"/>
          <w:sz w:val="18"/>
          <w:szCs w:val="18"/>
          <w:shd w:val="clear" w:color="auto" w:fill="FFFFFF"/>
          <w:lang w:eastAsia="ru-RU"/>
        </w:rPr>
        <w:lastRenderedPageBreak/>
        <w:t> </w:t>
      </w:r>
    </w:p>
    <w:p w14:paraId="4346A3DE" w14:textId="77777777" w:rsidR="004E37BD" w:rsidRDefault="004E37BD">
      <w:bookmarkStart w:id="47" w:name="_GoBack"/>
      <w:bookmarkEnd w:id="47"/>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BE"/>
    <w:rsid w:val="004E37BD"/>
    <w:rsid w:val="00730DBE"/>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38E84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730DBE"/>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DBE"/>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730DBE"/>
    <w:rPr>
      <w:color w:val="0000FF"/>
      <w:u w:val="single"/>
    </w:rPr>
  </w:style>
  <w:style w:type="character" w:styleId="a4">
    <w:name w:val="FollowedHyperlink"/>
    <w:basedOn w:val="a0"/>
    <w:uiPriority w:val="99"/>
    <w:semiHidden/>
    <w:unhideWhenUsed/>
    <w:rsid w:val="00730DBE"/>
    <w:rPr>
      <w:color w:val="800080"/>
      <w:u w:val="single"/>
    </w:rPr>
  </w:style>
  <w:style w:type="paragraph" w:customStyle="1" w:styleId="standard">
    <w:name w:val="standard"/>
    <w:basedOn w:val="a"/>
    <w:rsid w:val="00730DBE"/>
    <w:pPr>
      <w:spacing w:before="100" w:beforeAutospacing="1" w:after="100" w:afterAutospacing="1"/>
    </w:pPr>
    <w:rPr>
      <w:rFonts w:ascii="Times New Roman" w:hAnsi="Times New Roman" w:cs="Times New Roman"/>
      <w:lang w:eastAsia="ru-RU"/>
    </w:rPr>
  </w:style>
  <w:style w:type="character" w:customStyle="1" w:styleId="grame">
    <w:name w:val="grame"/>
    <w:basedOn w:val="a0"/>
    <w:rsid w:val="00730DBE"/>
  </w:style>
  <w:style w:type="paragraph" w:customStyle="1" w:styleId="style4">
    <w:name w:val="style4"/>
    <w:basedOn w:val="a"/>
    <w:rsid w:val="00730DBE"/>
    <w:pPr>
      <w:spacing w:before="100" w:beforeAutospacing="1" w:after="100" w:afterAutospacing="1"/>
    </w:pPr>
    <w:rPr>
      <w:rFonts w:ascii="Times New Roman" w:hAnsi="Times New Roman" w:cs="Times New Roman"/>
      <w:lang w:eastAsia="ru-RU"/>
    </w:rPr>
  </w:style>
  <w:style w:type="character" w:customStyle="1" w:styleId="fontstyle14">
    <w:name w:val="fontstyle14"/>
    <w:basedOn w:val="a0"/>
    <w:rsid w:val="00730DBE"/>
  </w:style>
  <w:style w:type="paragraph" w:styleId="a5">
    <w:name w:val="List Paragraph"/>
    <w:basedOn w:val="a"/>
    <w:uiPriority w:val="34"/>
    <w:qFormat/>
    <w:rsid w:val="00730DBE"/>
    <w:pPr>
      <w:spacing w:before="100" w:beforeAutospacing="1" w:after="100" w:afterAutospacing="1"/>
    </w:pPr>
    <w:rPr>
      <w:rFonts w:ascii="Times New Roman" w:hAnsi="Times New Roman" w:cs="Times New Roman"/>
      <w:lang w:eastAsia="ru-RU"/>
    </w:rPr>
  </w:style>
  <w:style w:type="character" w:customStyle="1" w:styleId="spelle">
    <w:name w:val="spelle"/>
    <w:basedOn w:val="a0"/>
    <w:rsid w:val="00730DBE"/>
  </w:style>
  <w:style w:type="paragraph" w:styleId="a6">
    <w:name w:val="Plain Text"/>
    <w:basedOn w:val="a"/>
    <w:link w:val="a7"/>
    <w:uiPriority w:val="99"/>
    <w:semiHidden/>
    <w:unhideWhenUsed/>
    <w:rsid w:val="00730DBE"/>
    <w:pPr>
      <w:spacing w:before="100" w:beforeAutospacing="1" w:after="100" w:afterAutospacing="1"/>
    </w:pPr>
    <w:rPr>
      <w:rFonts w:ascii="Times New Roman" w:hAnsi="Times New Roman" w:cs="Times New Roman"/>
      <w:lang w:eastAsia="ru-RU"/>
    </w:rPr>
  </w:style>
  <w:style w:type="character" w:customStyle="1" w:styleId="a7">
    <w:name w:val="Текст Знак"/>
    <w:basedOn w:val="a0"/>
    <w:link w:val="a6"/>
    <w:uiPriority w:val="99"/>
    <w:semiHidden/>
    <w:rsid w:val="00730DBE"/>
    <w:rPr>
      <w:rFonts w:ascii="Times New Roman" w:hAnsi="Times New Roman" w:cs="Times New Roman"/>
      <w:lang w:eastAsia="ru-RU"/>
    </w:rPr>
  </w:style>
  <w:style w:type="paragraph" w:customStyle="1" w:styleId="consplusnormal">
    <w:name w:val="consplusnormal"/>
    <w:basedOn w:val="a"/>
    <w:rsid w:val="00730DBE"/>
    <w:pPr>
      <w:spacing w:before="100" w:beforeAutospacing="1" w:after="100" w:afterAutospacing="1"/>
    </w:pPr>
    <w:rPr>
      <w:rFonts w:ascii="Times New Roman" w:hAnsi="Times New Roman" w:cs="Times New Roman"/>
      <w:lang w:eastAsia="ru-RU"/>
    </w:rPr>
  </w:style>
  <w:style w:type="character" w:customStyle="1" w:styleId="a00">
    <w:name w:val="a0"/>
    <w:basedOn w:val="a0"/>
    <w:rsid w:val="00730DBE"/>
  </w:style>
  <w:style w:type="character" w:customStyle="1" w:styleId="fontstyle12">
    <w:name w:val="fontstyle12"/>
    <w:basedOn w:val="a0"/>
    <w:rsid w:val="00730DBE"/>
  </w:style>
  <w:style w:type="paragraph" w:customStyle="1" w:styleId="consplusnonformat">
    <w:name w:val="consplusnonformat"/>
    <w:basedOn w:val="a"/>
    <w:rsid w:val="00730DBE"/>
    <w:pPr>
      <w:spacing w:before="100" w:beforeAutospacing="1" w:after="100" w:afterAutospacing="1"/>
    </w:pPr>
    <w:rPr>
      <w:rFonts w:ascii="Times New Roman" w:hAnsi="Times New Roman" w:cs="Times New Roman"/>
      <w:lang w:eastAsia="ru-RU"/>
    </w:rPr>
  </w:style>
  <w:style w:type="paragraph" w:styleId="a8">
    <w:name w:val="Normal (Web)"/>
    <w:basedOn w:val="a"/>
    <w:uiPriority w:val="99"/>
    <w:semiHidden/>
    <w:unhideWhenUsed/>
    <w:rsid w:val="00730DBE"/>
    <w:pPr>
      <w:spacing w:before="100" w:beforeAutospacing="1" w:after="100" w:afterAutospacing="1"/>
    </w:pPr>
    <w:rPr>
      <w:rFonts w:ascii="Times New Roman" w:hAnsi="Times New Roman" w:cs="Times New Roman"/>
      <w:lang w:eastAsia="ru-RU"/>
    </w:rPr>
  </w:style>
  <w:style w:type="paragraph" w:customStyle="1" w:styleId="default">
    <w:name w:val="default"/>
    <w:basedOn w:val="a"/>
    <w:rsid w:val="00730DBE"/>
    <w:pPr>
      <w:spacing w:before="100" w:beforeAutospacing="1" w:after="100" w:afterAutospacing="1"/>
    </w:pPr>
    <w:rPr>
      <w:rFonts w:ascii="Times New Roman" w:hAnsi="Times New Roman" w:cs="Times New Roman"/>
      <w:lang w:eastAsia="ru-RU"/>
    </w:rPr>
  </w:style>
  <w:style w:type="paragraph" w:customStyle="1" w:styleId="style3">
    <w:name w:val="style3"/>
    <w:basedOn w:val="a"/>
    <w:rsid w:val="00730DBE"/>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73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966368">
      <w:bodyDiv w:val="1"/>
      <w:marLeft w:val="0"/>
      <w:marRight w:val="0"/>
      <w:marTop w:val="0"/>
      <w:marBottom w:val="0"/>
      <w:divBdr>
        <w:top w:val="none" w:sz="0" w:space="0" w:color="auto"/>
        <w:left w:val="none" w:sz="0" w:space="0" w:color="auto"/>
        <w:bottom w:val="none" w:sz="0" w:space="0" w:color="auto"/>
        <w:right w:val="none" w:sz="0" w:space="0" w:color="auto"/>
      </w:divBdr>
      <w:divsChild>
        <w:div w:id="1033844394">
          <w:marLeft w:val="0"/>
          <w:marRight w:val="0"/>
          <w:marTop w:val="0"/>
          <w:marBottom w:val="0"/>
          <w:divBdr>
            <w:top w:val="none" w:sz="0" w:space="0" w:color="auto"/>
            <w:left w:val="none" w:sz="0" w:space="0" w:color="auto"/>
            <w:bottom w:val="single" w:sz="12"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consultantplus://offline/ref=CB1B0E889B13939C57CE8D661DB55DD78DD27119EA28FC17528CC7AC25r3l9I" TargetMode="External"/><Relationship Id="rId20" Type="http://schemas.openxmlformats.org/officeDocument/2006/relationships/hyperlink" Target="http://www.surovikino.ru/index2.php?option=com_content&amp;task=view&amp;id=4379&amp;pop=1&amp;page=0&amp;Itemid=1" TargetMode="External"/><Relationship Id="rId21" Type="http://schemas.openxmlformats.org/officeDocument/2006/relationships/hyperlink" Target="http://www.surovikino.ru/index2.php?option=com_content&amp;task=view&amp;id=4379&amp;pop=1&amp;page=0&amp;Itemid=1"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surovikino.ru/index2.php?option=com_content&amp;task=view&amp;id=4379&amp;pop=1&amp;page=0&amp;Itemid=1" TargetMode="External"/><Relationship Id="rId11" Type="http://schemas.openxmlformats.org/officeDocument/2006/relationships/hyperlink" Target="consultantplus://offline/ref=CB1B0E889B13939C57CE8D661DB55DD78DD27119EA28FC17528CC7AC25r3l9I" TargetMode="External"/><Relationship Id="rId12" Type="http://schemas.openxmlformats.org/officeDocument/2006/relationships/hyperlink" Target="http://www.surovikino.ru/index2.php?option=com_content&amp;task=view&amp;id=4379&amp;pop=1&amp;page=0&amp;Itemid=1" TargetMode="External"/><Relationship Id="rId13" Type="http://schemas.openxmlformats.org/officeDocument/2006/relationships/hyperlink" Target="http://www.surovikino.ru/index2.php?option=com_content&amp;task=view&amp;id=4379&amp;pop=1&amp;page=0&amp;Itemid=1" TargetMode="External"/><Relationship Id="rId14" Type="http://schemas.openxmlformats.org/officeDocument/2006/relationships/hyperlink" Target="http://www.surovikino.ru/index2.php?option=com_content&amp;task=view&amp;id=4379&amp;pop=1&amp;page=0&amp;Itemid=1" TargetMode="External"/><Relationship Id="rId15" Type="http://schemas.openxmlformats.org/officeDocument/2006/relationships/hyperlink" Target="http://www.surovikino.ru/index2.php?option=com_content&amp;task=view&amp;id=4379&amp;pop=1&amp;page=0&amp;Itemid=1" TargetMode="External"/><Relationship Id="rId16" Type="http://schemas.openxmlformats.org/officeDocument/2006/relationships/hyperlink" Target="http://www.surovikino.ru/index2.php?option=com_content&amp;task=view&amp;id=4379&amp;pop=1&amp;page=0&amp;Itemid=1" TargetMode="External"/><Relationship Id="rId17" Type="http://schemas.openxmlformats.org/officeDocument/2006/relationships/hyperlink" Target="http://www.surovikino.ru/index2.php?option=com_content&amp;task=view&amp;id=4379&amp;pop=1&amp;page=0&amp;Itemid=1" TargetMode="External"/><Relationship Id="rId18" Type="http://schemas.openxmlformats.org/officeDocument/2006/relationships/hyperlink" Target="http://www.surovikino.ru/index2.php?option=com_content&amp;task=view&amp;id=4379&amp;pop=1&amp;page=0&amp;Itemid=1" TargetMode="External"/><Relationship Id="rId19" Type="http://schemas.openxmlformats.org/officeDocument/2006/relationships/hyperlink" Target="http://www.surovikino.ru/index2.php?option=com_content&amp;task=view&amp;id=4379&amp;pop=1&amp;page=0&amp;Itemid=1"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4379&amp;pop=1&amp;page=0&amp;Itemid=1"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surovikino.ru/index2.php?option=com_content&amp;task=view&amp;id=4379&amp;pop=1&amp;page=0&amp;Itemid=1" TargetMode="External"/><Relationship Id="rId8" Type="http://schemas.openxmlformats.org/officeDocument/2006/relationships/hyperlink" Target="http://www.surovikino.ru/index2.php?option=com_content&amp;task=view&amp;id=4379&amp;pop=1&amp;page=0&amp;Itemid=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6404</Words>
  <Characters>36505</Characters>
  <Application>Microsoft Macintosh Word</Application>
  <DocSecurity>0</DocSecurity>
  <Lines>304</Lines>
  <Paragraphs>85</Paragraphs>
  <ScaleCrop>false</ScaleCrop>
  <LinksUpToDate>false</LinksUpToDate>
  <CharactersWithSpaces>42824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2020-01-22T12:24:00Z</dcterms:created>
  <dcterms:modified xsi:type="dcterms:W3CDTF">2020-01-22T12:24:00Z</dcterms:modified>
</cp:coreProperties>
</file>