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2D7EA0" w:rsidRPr="002D7EA0" w14:paraId="76BFED80" w14:textId="77777777" w:rsidTr="002D7EA0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012DC4E" w14:textId="77777777" w:rsidR="002D7EA0" w:rsidRPr="002D7EA0" w:rsidRDefault="002D7EA0" w:rsidP="002D7EA0">
            <w:pPr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2D7EA0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П О С Т А Н О В Л Е Н И Е № 262 от 15 августа 2019 года </w:t>
            </w:r>
            <w:proofErr w:type="gramStart"/>
            <w:r w:rsidRPr="002D7EA0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Об</w:t>
            </w:r>
            <w:proofErr w:type="gramEnd"/>
            <w:r w:rsidRPr="002D7EA0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 утверждении Положения о порядке установления размера платы за пользование жилыми </w:t>
            </w:r>
            <w:proofErr w:type="spellStart"/>
            <w:r w:rsidRPr="002D7EA0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поме</w:t>
            </w:r>
            <w:proofErr w:type="spellEnd"/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2E9A767A" w14:textId="77777777" w:rsidR="002D7EA0" w:rsidRPr="002D7EA0" w:rsidRDefault="002D7EA0" w:rsidP="002D7EA0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7EA0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7957B807" wp14:editId="353BE904">
                  <wp:extent cx="114300" cy="114300"/>
                  <wp:effectExtent l="0" t="0" r="12700" b="12700"/>
                  <wp:docPr id="3" name="Рисунок 3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0736C5" w14:textId="77777777" w:rsidR="002D7EA0" w:rsidRPr="002D7EA0" w:rsidRDefault="002D7EA0" w:rsidP="002D7EA0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54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5"/>
      </w:tblGrid>
      <w:tr w:rsidR="002D7EA0" w:rsidRPr="002D7EA0" w14:paraId="61496BD1" w14:textId="77777777" w:rsidTr="002D7EA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BCCF35D" w14:textId="77777777" w:rsidR="002D7EA0" w:rsidRPr="002D7EA0" w:rsidRDefault="002D7EA0" w:rsidP="002D7EA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0A121C9" w14:textId="77777777" w:rsidR="002D7EA0" w:rsidRPr="002D7EA0" w:rsidRDefault="002D7EA0" w:rsidP="002D7EA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Администрация городского поселения г. Суровикино</w:t>
            </w:r>
          </w:p>
          <w:p w14:paraId="4099DE2E" w14:textId="77777777" w:rsidR="002D7EA0" w:rsidRPr="002D7EA0" w:rsidRDefault="002D7EA0" w:rsidP="002D7EA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D7EA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Суровикинского</w:t>
            </w:r>
            <w:proofErr w:type="spellEnd"/>
            <w:r w:rsidRPr="002D7EA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района Волгоградской области</w:t>
            </w:r>
          </w:p>
          <w:p w14:paraId="69ED7376" w14:textId="77777777" w:rsidR="002D7EA0" w:rsidRPr="002D7EA0" w:rsidRDefault="002D7EA0" w:rsidP="002D7EA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br w:type="textWrapping" w:clear="all"/>
            </w:r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Тел./факс 2-16-70</w:t>
            </w:r>
          </w:p>
          <w:tbl>
            <w:tblPr>
              <w:tblW w:w="94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"/>
              <w:gridCol w:w="9220"/>
            </w:tblGrid>
            <w:tr w:rsidR="002D7EA0" w:rsidRPr="002D7EA0" w14:paraId="451BB509" w14:textId="77777777">
              <w:trPr>
                <w:gridAfter w:val="1"/>
                <w:tblCellSpacing w:w="0" w:type="dxa"/>
              </w:trPr>
              <w:tc>
                <w:tcPr>
                  <w:tcW w:w="520" w:type="dxa"/>
                  <w:vAlign w:val="center"/>
                  <w:hideMark/>
                </w:tcPr>
                <w:p w14:paraId="5573589F" w14:textId="77777777" w:rsidR="002D7EA0" w:rsidRPr="002D7EA0" w:rsidRDefault="002D7EA0" w:rsidP="002D7EA0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D7EA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D7EA0" w:rsidRPr="002D7EA0" w14:paraId="266E51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FCFBFA" w14:textId="77777777" w:rsidR="002D7EA0" w:rsidRPr="002D7EA0" w:rsidRDefault="002D7EA0" w:rsidP="002D7EA0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D7EA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5B7A44" w14:textId="77777777" w:rsidR="002D7EA0" w:rsidRPr="002D7EA0" w:rsidRDefault="002D7EA0" w:rsidP="002D7EA0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D7EA0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56671DB0" wp14:editId="4CEABD9B">
                            <wp:extent cx="5854700" cy="63500"/>
                            <wp:effectExtent l="0" t="0" r="0" b="0"/>
                            <wp:docPr id="2" name="Прямоугольник 2" descr="http://www.surovikino.ru/%E2%84%96%20262%20%D0%9F%D0%9B%D0%90%D0%A2%D0%90%20%D0%B7%D0%B0%20%D0%BD%D0%B0%D0%B9%D0%BC%202019%20%D0%B3..files/image00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854700" cy="6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C10A1B4" id="Прямоугольник 2" o:spid="_x0000_s1026" alt="http://www.surovikino.ru/%E2%84%96%20262%20%D0%9F%D0%9B%D0%90%D0%A2%D0%90%20%D0%B7%D0%B0%20%D0%BD%D0%B0%D0%B9%D0%BC%202019%20%D0%B3..files/image001.gif" style="width:461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134C56F" w14:textId="77777777" w:rsidR="002D7EA0" w:rsidRPr="002D7EA0" w:rsidRDefault="002D7EA0" w:rsidP="002D7EA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087334E" w14:textId="77777777" w:rsidR="002D7EA0" w:rsidRPr="002D7EA0" w:rsidRDefault="002D7EA0" w:rsidP="002D7EA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2DC7F41B" w14:textId="77777777" w:rsidR="002D7EA0" w:rsidRPr="002D7EA0" w:rsidRDefault="002D7EA0" w:rsidP="002D7EA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 О С Т А Н О В Л Е Н И Е</w:t>
            </w:r>
          </w:p>
          <w:p w14:paraId="6AEC6F32" w14:textId="77777777" w:rsidR="002D7EA0" w:rsidRPr="002D7EA0" w:rsidRDefault="002D7EA0" w:rsidP="002D7EA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0B72C4A2" w14:textId="77777777" w:rsidR="002D7EA0" w:rsidRPr="002D7EA0" w:rsidRDefault="002D7EA0" w:rsidP="002D7EA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№ 262</w:t>
            </w:r>
          </w:p>
          <w:p w14:paraId="4CEE2AE1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14:paraId="67EFE422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15 августа 2019 года</w:t>
            </w:r>
          </w:p>
          <w:p w14:paraId="790FE9DA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14:paraId="728B59E9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7053A73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Положения о порядке установления размера платы за пользование жилыми помещениями (платы за наём) для нанимателей жилых помещений по договорам социального найма и договорам найма жилых помещений муниципального жилищного фонда</w:t>
            </w:r>
          </w:p>
          <w:p w14:paraId="4EA042E4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городского поселения г. Суровикино, </w:t>
            </w:r>
            <w:proofErr w:type="spellStart"/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</w:p>
          <w:p w14:paraId="7532FAFE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района, Волгоградской области, и порядке начисления</w:t>
            </w:r>
          </w:p>
          <w:p w14:paraId="3FD3DE21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данной платы</w:t>
            </w:r>
          </w:p>
          <w:p w14:paraId="3DFD7B92" w14:textId="77777777" w:rsidR="002D7EA0" w:rsidRPr="002D7EA0" w:rsidRDefault="002D7EA0" w:rsidP="002D7EA0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07A52E0" w14:textId="77777777" w:rsidR="002D7EA0" w:rsidRPr="002D7EA0" w:rsidRDefault="002D7EA0" w:rsidP="002D7EA0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FCA361D" w14:textId="77777777" w:rsidR="002D7EA0" w:rsidRPr="002D7EA0" w:rsidRDefault="002D7EA0" w:rsidP="002D7EA0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B8ACF19" w14:textId="77777777" w:rsidR="002D7EA0" w:rsidRPr="002D7EA0" w:rsidRDefault="002D7EA0" w:rsidP="002D7EA0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главой 35 Гражданского кодекса Российской Федерации, со статьями 154, 155, 156 Жилищного кодекса Российской Федерации, статьями 41, 42, 160.1 Бюджетного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27.09.2016 № 668/</w:t>
            </w:r>
            <w:proofErr w:type="spellStart"/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руководствуясь Уставом городского поселения г. Суровикино, </w:t>
            </w:r>
            <w:proofErr w:type="spellStart"/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района, Волгоградской области,</w:t>
            </w:r>
          </w:p>
          <w:p w14:paraId="1737E6C0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69C002E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39BFD9E6" w14:textId="77777777" w:rsidR="002D7EA0" w:rsidRPr="002D7EA0" w:rsidRDefault="002D7EA0" w:rsidP="002D7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101729B2" w14:textId="77777777" w:rsidR="002D7EA0" w:rsidRPr="002D7EA0" w:rsidRDefault="002D7EA0" w:rsidP="002D7EA0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1. Утвердить П</w:t>
            </w:r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оложение о порядке установления размера платы за пользование жилыми помещениями (платы за наём) по договорам социального найма жилого помещения и договорам найма жилых помещений для нанимателей жилых помещений муниципального жилищного фонда городского </w:t>
            </w:r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поселения г. Суровикино, </w:t>
            </w:r>
            <w:proofErr w:type="spellStart"/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района, Волгоградской области, а также о порядке начисления данной платы согласно приложению.</w:t>
            </w:r>
          </w:p>
          <w:p w14:paraId="63A73CAC" w14:textId="77777777" w:rsidR="002D7EA0" w:rsidRPr="002D7EA0" w:rsidRDefault="002D7EA0" w:rsidP="002D7EA0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2. </w:t>
            </w:r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Установить коэффициент соответствия платы, применяемый для расчета размера платы граждан за наем жилого помещения муниципального жилищного фонда на территории городского поселения г. Суровикино </w:t>
            </w:r>
            <w:proofErr w:type="spellStart"/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Суровикинского</w:t>
            </w:r>
            <w:proofErr w:type="spellEnd"/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района Волгоградской области в размере 0,2.</w:t>
            </w:r>
          </w:p>
          <w:p w14:paraId="21CF765E" w14:textId="77777777" w:rsidR="002D7EA0" w:rsidRPr="002D7EA0" w:rsidRDefault="002D7EA0" w:rsidP="002D7EA0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 Утвердить р</w:t>
            </w:r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городского поселения г. Суровикино в соответствии с</w:t>
            </w:r>
          </w:p>
          <w:p w14:paraId="2EFCAC7F" w14:textId="77777777" w:rsidR="002D7EA0" w:rsidRPr="002D7EA0" w:rsidRDefault="002D7EA0" w:rsidP="002D7EA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Признать утратившим силу с 01.09.2019:</w:t>
            </w:r>
          </w:p>
          <w:p w14:paraId="2E724E64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постановление </w:t>
            </w:r>
            <w:proofErr w:type="spellStart"/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и.о</w:t>
            </w:r>
            <w:proofErr w:type="spellEnd"/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главы городского поселения г. Суровикино от 04.07.2018 г. № 205 </w:t>
            </w:r>
            <w:proofErr w:type="gramStart"/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 Об</w:t>
            </w:r>
            <w:proofErr w:type="gramEnd"/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утверждении Положения о порядке установлении размера платы за пользование жилыми помещениями (платы за наём) для нанимателей жилых помещений по договорам социального найма и договорам найма жилых помещений муниципального жилищного фонда городского поселения г. Суровикино, </w:t>
            </w:r>
            <w:proofErr w:type="spellStart"/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района, Волгоградской области, и порядке начисления данной платы»;</w:t>
            </w:r>
          </w:p>
          <w:p w14:paraId="72362C64" w14:textId="77777777" w:rsidR="002D7EA0" w:rsidRPr="002D7EA0" w:rsidRDefault="002D7EA0" w:rsidP="002D7EA0">
            <w:pPr>
              <w:spacing w:line="322" w:lineRule="atLeast"/>
              <w:ind w:left="11" w:firstLine="6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Постановление вступает в силу с 01.09.2019 г., подлежит официальному обнародованию и размещению на официальном сайте администрации городского поселения города Суровикино.</w:t>
            </w:r>
          </w:p>
          <w:p w14:paraId="2351DEE8" w14:textId="77777777" w:rsidR="002D7EA0" w:rsidRPr="002D7EA0" w:rsidRDefault="002D7EA0" w:rsidP="002D7EA0">
            <w:pPr>
              <w:spacing w:line="322" w:lineRule="atLeast"/>
              <w:ind w:left="11" w:firstLine="6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6E13763" w14:textId="77777777" w:rsidR="002D7EA0" w:rsidRPr="002D7EA0" w:rsidRDefault="002D7EA0" w:rsidP="002D7EA0">
            <w:pPr>
              <w:spacing w:line="322" w:lineRule="atLeast"/>
              <w:ind w:left="11" w:firstLine="6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91680EB" w14:textId="77777777" w:rsidR="002D7EA0" w:rsidRPr="002D7EA0" w:rsidRDefault="002D7EA0" w:rsidP="002D7EA0">
            <w:pPr>
              <w:spacing w:line="322" w:lineRule="atLeast"/>
              <w:ind w:left="11" w:firstLine="6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F5C9ACD" w14:textId="77777777" w:rsidR="002D7EA0" w:rsidRPr="002D7EA0" w:rsidRDefault="002D7EA0" w:rsidP="002D7EA0">
            <w:pPr>
              <w:spacing w:line="322" w:lineRule="atLeast"/>
              <w:ind w:left="11" w:firstLine="6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EAB85BD" w14:textId="77777777" w:rsidR="002D7EA0" w:rsidRPr="002D7EA0" w:rsidRDefault="002D7EA0" w:rsidP="002D7EA0">
            <w:pPr>
              <w:spacing w:line="322" w:lineRule="atLeast"/>
              <w:ind w:left="11" w:firstLine="6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5366048" w14:textId="77777777" w:rsidR="002D7EA0" w:rsidRPr="002D7EA0" w:rsidRDefault="002D7EA0" w:rsidP="002D7EA0">
            <w:pPr>
              <w:spacing w:line="322" w:lineRule="atLeast"/>
              <w:ind w:left="11" w:hanging="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12185B9D" w14:textId="77777777" w:rsidR="002D7EA0" w:rsidRPr="002D7EA0" w:rsidRDefault="002D7EA0" w:rsidP="002D7EA0">
            <w:pPr>
              <w:spacing w:line="322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 В.Н. Рубцов</w:t>
            </w:r>
          </w:p>
          <w:p w14:paraId="4B7F4504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C878005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5472A4B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62E3712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6036D61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C87F2C9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679ECFA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E84F248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D4FAE97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4E9A935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30CFB46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4105590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1AF6ACD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1A10D1F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A811F27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694DA2F" w14:textId="77777777" w:rsidR="002D7EA0" w:rsidRPr="002D7EA0" w:rsidRDefault="002D7EA0" w:rsidP="002D7EA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7830DB2" w14:textId="77777777" w:rsidR="002D7EA0" w:rsidRPr="002D7EA0" w:rsidRDefault="002D7EA0" w:rsidP="002D7EA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7EA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29B15097" w14:textId="77777777" w:rsidR="002D7EA0" w:rsidRPr="002D7EA0" w:rsidRDefault="002D7EA0" w:rsidP="002D7EA0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Приложение</w:t>
            </w:r>
          </w:p>
          <w:p w14:paraId="126D6C0D" w14:textId="77777777" w:rsidR="002D7EA0" w:rsidRPr="002D7EA0" w:rsidRDefault="002D7EA0" w:rsidP="002D7EA0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к постановлению главы городского</w:t>
            </w:r>
          </w:p>
          <w:p w14:paraId="0AD6F53C" w14:textId="77777777" w:rsidR="002D7EA0" w:rsidRPr="002D7EA0" w:rsidRDefault="002D7EA0" w:rsidP="002D7EA0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поселения г. Суровикино</w:t>
            </w:r>
          </w:p>
          <w:p w14:paraId="738AAF59" w14:textId="77777777" w:rsidR="002D7EA0" w:rsidRPr="002D7EA0" w:rsidRDefault="002D7EA0" w:rsidP="002D7EA0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от 15.08.2019 г. № 262</w:t>
            </w:r>
          </w:p>
          <w:p w14:paraId="2A75DE26" w14:textId="77777777" w:rsidR="002D7EA0" w:rsidRPr="002D7EA0" w:rsidRDefault="002D7EA0" w:rsidP="002D7EA0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6D8122D" w14:textId="77777777" w:rsidR="002D7EA0" w:rsidRPr="002D7EA0" w:rsidRDefault="002D7EA0" w:rsidP="002D7EA0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A3E0EEF" w14:textId="77777777" w:rsidR="002D7EA0" w:rsidRPr="002D7EA0" w:rsidRDefault="002D7EA0" w:rsidP="002D7EA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> </w:t>
            </w:r>
          </w:p>
          <w:p w14:paraId="29CF9E59" w14:textId="77777777" w:rsidR="002D7EA0" w:rsidRPr="002D7EA0" w:rsidRDefault="002D7EA0" w:rsidP="002D7EA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ПОЛОЖЕНИЕ</w:t>
            </w:r>
          </w:p>
          <w:p w14:paraId="1CFA86AA" w14:textId="77777777" w:rsidR="002D7EA0" w:rsidRPr="002D7EA0" w:rsidRDefault="002D7EA0" w:rsidP="002D7EA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о порядке установлении размера платы за пользование жилыми помещениями (платы за наём) по договорам социального найма жилых помещений и договорам найма жилых помещений для нанимателей жилых помещений муниципального жилищного фонда городского поселения г. Суровикино </w:t>
            </w:r>
            <w:proofErr w:type="spellStart"/>
            <w:r w:rsidRPr="002D7E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Суровикинского</w:t>
            </w:r>
            <w:proofErr w:type="spellEnd"/>
            <w:r w:rsidRPr="002D7E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</w:t>
            </w:r>
          </w:p>
          <w:p w14:paraId="520CE26D" w14:textId="77777777" w:rsidR="002D7EA0" w:rsidRPr="002D7EA0" w:rsidRDefault="002D7EA0" w:rsidP="002D7EA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Волгоградской области, и порядке начисления данной платы</w:t>
            </w:r>
          </w:p>
          <w:p w14:paraId="5357520D" w14:textId="77777777" w:rsidR="002D7EA0" w:rsidRPr="002D7EA0" w:rsidRDefault="002D7EA0" w:rsidP="002D7EA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7F3B07C" w14:textId="77777777" w:rsidR="002D7EA0" w:rsidRPr="002D7EA0" w:rsidRDefault="002D7EA0" w:rsidP="002D7EA0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Настоящее Положение разработано в соответствии с главой 35 Гражданского кодекса Российской Федерации, статьями 154, 155, 156 Жилищного кодекса Российской Федерации, статьями 41,42,160.1 Бюджетного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 приказа Министерства строительства и жилищно-коммунального хозяйства Российской Федерации от 27.09.2016 № 668/</w:t>
            </w:r>
            <w:proofErr w:type="spellStart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, Уставом городского поселения г. Суровикино, в целях создания единой системы установления, начисления платы за пользование жилыми помещениями (далее по тексту - платы за наём) по договорам социального найма жилых помещений и договорам найма жилых помещений для нанимателей жилых помещений муниципального жилищного фонда (далее по тексту - договорам найма) городского поселения г. Суровикино </w:t>
            </w:r>
            <w:proofErr w:type="spellStart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района Волгоградской области.</w:t>
            </w:r>
          </w:p>
          <w:p w14:paraId="3AC6773D" w14:textId="77777777" w:rsidR="002D7EA0" w:rsidRPr="002D7EA0" w:rsidRDefault="002D7EA0" w:rsidP="002D7EA0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AD9321A" w14:textId="77777777" w:rsidR="002D7EA0" w:rsidRPr="002D7EA0" w:rsidRDefault="002D7EA0" w:rsidP="002D7EA0">
            <w:pPr>
              <w:shd w:val="clear" w:color="auto" w:fill="FFFFFF"/>
              <w:spacing w:line="360" w:lineRule="atLeast"/>
              <w:ind w:firstLine="708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1.Общие положения</w:t>
            </w:r>
          </w:p>
          <w:p w14:paraId="29641292" w14:textId="77777777" w:rsidR="002D7EA0" w:rsidRPr="002D7EA0" w:rsidRDefault="002D7EA0" w:rsidP="002D7EA0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1.1. Основные понятия, используемые в настоящем Положении:</w:t>
            </w:r>
          </w:p>
          <w:p w14:paraId="7F294014" w14:textId="77777777" w:rsidR="002D7EA0" w:rsidRPr="002D7EA0" w:rsidRDefault="002D7EA0" w:rsidP="002D7EA0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D7E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Наймодатель</w:t>
            </w:r>
            <w:proofErr w:type="spellEnd"/>
            <w:r w:rsidRPr="002D7E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– одна из сторон договора найма жилого помещения (собственник жилого помещения или уполномоченное собственником лицо), предоставляющая по договору найма другой стороне (нанимателю) жилое помещение за плату во владение и пользования для проживания в нём.</w:t>
            </w:r>
          </w:p>
          <w:p w14:paraId="6C8C45AF" w14:textId="77777777" w:rsidR="002D7EA0" w:rsidRPr="002D7EA0" w:rsidRDefault="002D7EA0" w:rsidP="002D7EA0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D7E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Наймодатель</w:t>
            </w:r>
            <w:proofErr w:type="spellEnd"/>
            <w:r w:rsidRPr="002D7E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по договорам найма жилых помещений муниципального жилищного фонда городского поселения г. Суровикино </w:t>
            </w:r>
            <w:proofErr w:type="spellStart"/>
            <w:r w:rsidRPr="002D7E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Суровикинского</w:t>
            </w:r>
            <w:proofErr w:type="spellEnd"/>
            <w:r w:rsidRPr="002D7E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 Волгоградской области</w:t>
            </w: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 – администрация городского поселения г. Суровикино </w:t>
            </w:r>
            <w:proofErr w:type="spellStart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муниципального района Волгоградской области (далее по тексту – администрация).</w:t>
            </w:r>
          </w:p>
          <w:p w14:paraId="5C5A45AE" w14:textId="77777777" w:rsidR="002D7EA0" w:rsidRPr="002D7EA0" w:rsidRDefault="002D7EA0" w:rsidP="002D7EA0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Плата за наём</w:t>
            </w: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 – плата за пользование жилым помещением муниципального жилищного фонда городского поселения г. Суровикино </w:t>
            </w:r>
            <w:proofErr w:type="spellStart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района Волгоградской области, занимаемого по договору социального найма жилого помещения или по договору найма жилого помещения муниципального жилищного фонда (далее по тексту – жилые помещения).</w:t>
            </w:r>
          </w:p>
          <w:p w14:paraId="0E300ED6" w14:textId="77777777" w:rsidR="002D7EA0" w:rsidRPr="002D7EA0" w:rsidRDefault="002D7EA0" w:rsidP="002D7EA0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Муниципальный жилищный фонд</w:t>
            </w: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 – совокупность жилых помещений, принадлежащих на праве собственности городскому поселению г. Суровикино </w:t>
            </w:r>
            <w:proofErr w:type="spellStart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района Волгоградской области.</w:t>
            </w:r>
          </w:p>
          <w:p w14:paraId="64B5ED6C" w14:textId="77777777" w:rsidR="002D7EA0" w:rsidRPr="002D7EA0" w:rsidRDefault="002D7EA0" w:rsidP="002D7EA0">
            <w:pPr>
              <w:shd w:val="clear" w:color="auto" w:fill="FFFFFF"/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1.2. Доходы, получаемые в виде платы за наём имущества, находящегося в муниципальной собственности городского поселения г. Суровикино </w:t>
            </w:r>
            <w:proofErr w:type="spellStart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района Волгоградской области</w:t>
            </w:r>
            <w:proofErr w:type="gramEnd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 являются неналоговыми доходами бюджета городского поселения г. Суровикино </w:t>
            </w:r>
            <w:proofErr w:type="spellStart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района Волгоградской области и используются для формирования фонда капитального ремонта, реконструкции и модернизации муниципального жилищного фонда.</w:t>
            </w:r>
          </w:p>
          <w:p w14:paraId="32624597" w14:textId="77777777" w:rsidR="002D7EA0" w:rsidRPr="002D7EA0" w:rsidRDefault="002D7EA0" w:rsidP="002D7EA0">
            <w:pPr>
              <w:shd w:val="clear" w:color="auto" w:fill="FFFFFF"/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1.3. Главным администратором неналоговых доходов бюджета в отношении поступления платы за наём жилого помещения является администрация.</w:t>
            </w:r>
          </w:p>
          <w:p w14:paraId="7F148745" w14:textId="77777777" w:rsidR="002D7EA0" w:rsidRPr="002D7EA0" w:rsidRDefault="002D7EA0" w:rsidP="002D7EA0">
            <w:pPr>
              <w:shd w:val="clear" w:color="auto" w:fill="FFFFFF"/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осуществляет организацию начисления и сбора платы за наём, являющейся неналоговым источником дохода бюджета, а также осуществляет контроль над правильностью начисления, полнотой и своевременностью уплаты, учета, сбора, взыскания платы за наём, принимает решение о возврате излишне уплаченных, взысканных платежей.</w:t>
            </w:r>
          </w:p>
          <w:p w14:paraId="519664F7" w14:textId="77777777" w:rsidR="002D7EA0" w:rsidRPr="002D7EA0" w:rsidRDefault="002D7EA0" w:rsidP="002D7EA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1AC3E29" w14:textId="77777777" w:rsidR="002D7EA0" w:rsidRPr="002D7EA0" w:rsidRDefault="002D7EA0" w:rsidP="002D7EA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II. Порядок определения размера платы за наём.</w:t>
            </w:r>
          </w:p>
          <w:p w14:paraId="17D969FD" w14:textId="77777777" w:rsidR="002D7EA0" w:rsidRPr="002D7EA0" w:rsidRDefault="002D7EA0" w:rsidP="002D7EA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AC3C024" w14:textId="77777777" w:rsidR="002D7EA0" w:rsidRPr="002D7EA0" w:rsidRDefault="002D7EA0" w:rsidP="002D7EA0">
            <w:pPr>
              <w:shd w:val="clear" w:color="auto" w:fill="FFFFFF"/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2.1. Порядок установления размера и расчёт размера платы в цифровом выражении за наём для нанимателей жилых помещений муниципального жилищного фонда устанавливается настоящим постановлением главы администрации городского поселения г. Суровикино </w:t>
            </w:r>
            <w:proofErr w:type="spellStart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района Волгоградской области осуществляет.</w:t>
            </w:r>
          </w:p>
          <w:p w14:paraId="12AEE585" w14:textId="77777777" w:rsidR="002D7EA0" w:rsidRPr="002D7EA0" w:rsidRDefault="002D7EA0" w:rsidP="002D7EA0">
            <w:pPr>
              <w:shd w:val="clear" w:color="auto" w:fill="FFFFFF"/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2.2. Размер платы за наём муниципального жилищного фонда устанавливается в зависимости от качества и благоустройства жилого помещения, месторасположения дома.</w:t>
            </w:r>
          </w:p>
          <w:p w14:paraId="5AA7DAE2" w14:textId="77777777" w:rsidR="002D7EA0" w:rsidRPr="002D7EA0" w:rsidRDefault="002D7EA0" w:rsidP="002D7EA0">
            <w:pPr>
              <w:shd w:val="clear" w:color="auto" w:fill="FFFFFF"/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2.3</w:t>
            </w:r>
            <w:r w:rsidRPr="002D7EA0">
              <w:rPr>
                <w:rFonts w:ascii="Times New Roman" w:hAnsi="Times New Roman" w:cs="Times New Roman"/>
                <w:color w:val="FF0000"/>
                <w:lang w:eastAsia="ru-RU"/>
              </w:rPr>
              <w:t>. </w:t>
            </w: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Ставка платы за наём устанавливается на один квадратный метр общей площади жилого помещения.</w:t>
            </w:r>
          </w:p>
          <w:p w14:paraId="7484F973" w14:textId="77777777" w:rsidR="002D7EA0" w:rsidRPr="002D7EA0" w:rsidRDefault="002D7EA0" w:rsidP="002D7EA0">
            <w:pPr>
              <w:shd w:val="clear" w:color="auto" w:fill="FFFFFF"/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2.4. Размер платы за пользование жилым помещением определяется исходя из занимаемой общей площади.</w:t>
            </w:r>
          </w:p>
          <w:p w14:paraId="2C629974" w14:textId="77777777" w:rsidR="002D7EA0" w:rsidRPr="002D7EA0" w:rsidRDefault="002D7EA0" w:rsidP="002D7EA0">
            <w:pPr>
              <w:shd w:val="clear" w:color="auto" w:fill="FFFFFF"/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2.5. Расчет размера платы за наём муниципального жилищного фонда производится в соответствии с прилагаемой Методикой расчета ставки платы за наём жилого помещения на территории городского поселения г. Суровикино </w:t>
            </w:r>
            <w:proofErr w:type="spellStart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района Волгоградской области согласно </w:t>
            </w:r>
            <w:proofErr w:type="gramStart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приложению</w:t>
            </w:r>
            <w:proofErr w:type="gramEnd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 настоящему Положению.</w:t>
            </w:r>
          </w:p>
          <w:p w14:paraId="5DA5C78A" w14:textId="77777777" w:rsidR="002D7EA0" w:rsidRPr="002D7EA0" w:rsidRDefault="002D7EA0" w:rsidP="002D7EA0">
            <w:pPr>
              <w:shd w:val="clear" w:color="auto" w:fill="FFFFFF"/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2.6. Плата за услуги по предоставлению в пользование жилых помещений налогом на добавленную стоимость не облагается.</w:t>
            </w:r>
          </w:p>
          <w:p w14:paraId="3BE4CF27" w14:textId="77777777" w:rsidR="002D7EA0" w:rsidRPr="002D7EA0" w:rsidRDefault="002D7EA0" w:rsidP="002D7EA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3EBD2B9" w14:textId="77777777" w:rsidR="002D7EA0" w:rsidRPr="002D7EA0" w:rsidRDefault="002D7EA0" w:rsidP="002D7EA0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III. Порядок внесения и сбора платы за наём.</w:t>
            </w:r>
          </w:p>
          <w:p w14:paraId="18FFEEF5" w14:textId="77777777" w:rsidR="002D7EA0" w:rsidRPr="002D7EA0" w:rsidRDefault="002D7EA0" w:rsidP="002D7EA0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3.1. Наниматели жилых помещений муниципального жилищного фонда вносят плату за пользование жилым помещением </w:t>
            </w:r>
            <w:proofErr w:type="spellStart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наймодателю</w:t>
            </w:r>
            <w:proofErr w:type="spellEnd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этого помещения.</w:t>
            </w:r>
          </w:p>
          <w:p w14:paraId="2D7EE820" w14:textId="77777777" w:rsidR="002D7EA0" w:rsidRPr="002D7EA0" w:rsidRDefault="002D7EA0" w:rsidP="002D7EA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3.2. Начисление и сбор платы за наём производится </w:t>
            </w:r>
            <w:proofErr w:type="spellStart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наймодателем</w:t>
            </w:r>
            <w:proofErr w:type="spellEnd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жилья.</w:t>
            </w:r>
          </w:p>
          <w:p w14:paraId="789BD329" w14:textId="77777777" w:rsidR="002D7EA0" w:rsidRPr="002D7EA0" w:rsidRDefault="002D7EA0" w:rsidP="002D7EA0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3.3. Плата за наём жилого помещения вносится нанимателем жилого помещения ежемесячно до десятого числа месяца, следующего за истекшим месяцем, если иной срок не установлен договором.</w:t>
            </w:r>
          </w:p>
          <w:p w14:paraId="0D00CD4D" w14:textId="77777777" w:rsidR="002D7EA0" w:rsidRPr="002D7EA0" w:rsidRDefault="002D7EA0" w:rsidP="002D7EA0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3.4. Наниматель жилого помещения по договорам найма вносит плату за наём жилого помещения на расчетный счет </w:t>
            </w:r>
            <w:proofErr w:type="spellStart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наймодателя</w:t>
            </w:r>
            <w:proofErr w:type="spellEnd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14:paraId="72D0AAC2" w14:textId="77777777" w:rsidR="002D7EA0" w:rsidRPr="002D7EA0" w:rsidRDefault="002D7EA0" w:rsidP="002D7EA0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3.5. Граждане, занимающие жилые помещения по договорам социального найма, признанные аварийными в порядке, установленном действующим законодательством Российской Федерации, а </w:t>
            </w:r>
            <w:proofErr w:type="gramStart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так же</w:t>
            </w:r>
            <w:proofErr w:type="gramEnd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признанных в установленном законодательством порядке малоимущими и занимающих жилые помещения по договорам социального найма освобождаются от внесения платы за пользование жилым помещением (платы за наём).</w:t>
            </w:r>
          </w:p>
          <w:p w14:paraId="4A33BFA0" w14:textId="77777777" w:rsidR="002D7EA0" w:rsidRPr="002D7EA0" w:rsidRDefault="002D7EA0" w:rsidP="002D7EA0">
            <w:pPr>
              <w:shd w:val="clear" w:color="auto" w:fill="FFFFFF"/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3E4B2D60" w14:textId="77777777" w:rsidR="002D7EA0" w:rsidRPr="002D7EA0" w:rsidRDefault="002D7EA0" w:rsidP="002D7EA0">
            <w:pPr>
              <w:shd w:val="clear" w:color="auto" w:fill="FFFFFF"/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651883F4" w14:textId="77777777" w:rsidR="002D7EA0" w:rsidRPr="002D7EA0" w:rsidRDefault="002D7EA0" w:rsidP="002D7EA0">
            <w:pPr>
              <w:shd w:val="clear" w:color="auto" w:fill="FFFFFF"/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788B1DCD" w14:textId="77777777" w:rsidR="002D7EA0" w:rsidRPr="002D7EA0" w:rsidRDefault="002D7EA0" w:rsidP="002D7EA0">
            <w:pPr>
              <w:shd w:val="clear" w:color="auto" w:fill="FFFFFF"/>
              <w:ind w:firstLine="708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IV</w:t>
            </w:r>
            <w:r w:rsidRPr="002D7E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 Поступление и целевое использование средств</w:t>
            </w:r>
          </w:p>
          <w:p w14:paraId="0C032C79" w14:textId="77777777" w:rsidR="002D7EA0" w:rsidRPr="002D7EA0" w:rsidRDefault="002D7EA0" w:rsidP="002D7EA0">
            <w:pPr>
              <w:shd w:val="clear" w:color="auto" w:fill="FFFFFF"/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70CDE01E" w14:textId="77777777" w:rsidR="002D7EA0" w:rsidRPr="002D7EA0" w:rsidRDefault="002D7EA0" w:rsidP="002D7EA0">
            <w:pPr>
              <w:shd w:val="clear" w:color="auto" w:fill="FFFFFF"/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4.1. Денежные средства, являющиеся неналоговыми доходами бюджета, вносимые нанимателем жилого помещения в виде платы за наём, зачисляются администрацией плату за наём в бюджет по коду БК </w:t>
            </w:r>
            <w:r w:rsidRPr="002D7E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942 111 0904513 0000 120</w:t>
            </w: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: «Прочие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 государственных и муниципальных унитарных предприятий, в том числе казенных)» для их аккумуляции и использования по целевому назначению на проведение капитального ремонта, реконструкции и модернизации жилищного фонда.</w:t>
            </w:r>
          </w:p>
          <w:p w14:paraId="251BC7A6" w14:textId="77777777" w:rsidR="002D7EA0" w:rsidRPr="002D7EA0" w:rsidRDefault="002D7EA0" w:rsidP="002D7EA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5C702BF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EC13241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4B1AB6C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F0A36D5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5E67918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5C08754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61473DC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9ADB0AA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75F3941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B246819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EBA8017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3D0D9AF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E3BD48F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8563E73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FA6AD13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84A8FF0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F80C273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9B0B4EE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B19F1BE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D5BD35A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6C7E88F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E3166A7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83BF10F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E9B7E7F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E50DB3A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EF71B1B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8D7CF40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A368838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9148824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3B77E9A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180DC9E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79C9136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C7B891A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A478508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4C774E6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2DC721A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E11FB0D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2D916FC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D53BCA8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0793D4A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6312BEE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76F2074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D3CD790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226657C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6102C66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58423B0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95A0096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CD558D4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FBD8ACA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Приложение</w:t>
            </w:r>
          </w:p>
          <w:p w14:paraId="0582560E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к Положению «О порядке установлении размера</w:t>
            </w:r>
          </w:p>
          <w:p w14:paraId="742C156C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платы за пользование жилыми помещениями</w:t>
            </w:r>
          </w:p>
          <w:p w14:paraId="5A3ED53B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(платы за наём) по договорам социального найма</w:t>
            </w:r>
          </w:p>
          <w:p w14:paraId="37872229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жилых помещений и договорам найма жилых</w:t>
            </w:r>
          </w:p>
          <w:p w14:paraId="56363DAF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помещений для нанимателей жилых помещений</w:t>
            </w:r>
          </w:p>
          <w:p w14:paraId="79E944A7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муниципального жилищного фонда городского</w:t>
            </w:r>
          </w:p>
          <w:p w14:paraId="04FBB1F5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поселения г. Суровикино </w:t>
            </w:r>
            <w:proofErr w:type="spellStart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  <w:p w14:paraId="46E6BE13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Волгоградской области, и порядке начисления</w:t>
            </w:r>
          </w:p>
          <w:p w14:paraId="1D16AFFA" w14:textId="77777777" w:rsidR="002D7EA0" w:rsidRPr="002D7EA0" w:rsidRDefault="002D7EA0" w:rsidP="002D7EA0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данной платы»</w:t>
            </w:r>
          </w:p>
          <w:p w14:paraId="0A69D1D4" w14:textId="77777777" w:rsidR="002D7EA0" w:rsidRPr="002D7EA0" w:rsidRDefault="002D7EA0" w:rsidP="002D7EA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  <w:p w14:paraId="18A37AD9" w14:textId="77777777" w:rsidR="002D7EA0" w:rsidRPr="002D7EA0" w:rsidRDefault="002D7EA0" w:rsidP="002D7EA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2AC9F96" w14:textId="77777777" w:rsidR="002D7EA0" w:rsidRPr="002D7EA0" w:rsidRDefault="002D7EA0" w:rsidP="002D7EA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МЕТОДТКА РАСЧЁТА</w:t>
            </w:r>
          </w:p>
          <w:p w14:paraId="437325A5" w14:textId="77777777" w:rsidR="002D7EA0" w:rsidRPr="002D7EA0" w:rsidRDefault="002D7EA0" w:rsidP="002D7EA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ставки платы за пользование жилыми помещениями (платы за наём) по договорам социального найма и договорам найма жилых помещений муниципального жилищного фонда городского поселения г. Суровикино, </w:t>
            </w:r>
            <w:proofErr w:type="spellStart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района Волгоградской области.</w:t>
            </w:r>
          </w:p>
          <w:p w14:paraId="3377F0DA" w14:textId="77777777" w:rsidR="002D7EA0" w:rsidRPr="002D7EA0" w:rsidRDefault="002D7EA0" w:rsidP="002D7EA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B5FA0BB" w14:textId="77777777" w:rsidR="002D7EA0" w:rsidRPr="002D7EA0" w:rsidRDefault="002D7EA0" w:rsidP="002D7EA0">
            <w:pPr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1. Настоящая методика расчета ставки платы за пользование жилыми помещениями (платы за наем) по договорам социального найма, договорам найма жилых помещений муниципального жилищного фонда (далее - Методика) разработана в соответствии с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фонда, утвержденными приказом Министерства строительства и жилищно-коммунального хозяйства РФ от 27 сентября 2016 года № 668/пр.</w:t>
            </w:r>
          </w:p>
          <w:p w14:paraId="3EA5EEFD" w14:textId="77777777" w:rsidR="002D7EA0" w:rsidRPr="002D7EA0" w:rsidRDefault="002D7EA0" w:rsidP="002D7EA0">
            <w:pPr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ECE3D91" w14:textId="77777777" w:rsidR="002D7EA0" w:rsidRPr="002D7EA0" w:rsidRDefault="002D7EA0" w:rsidP="002D7EA0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2. Размер платы за наём жилого помещения (П</w:t>
            </w:r>
            <w:r w:rsidRPr="002D7EA0">
              <w:rPr>
                <w:rFonts w:ascii="Times New Roman" w:hAnsi="Times New Roman" w:cs="Times New Roman"/>
                <w:color w:val="000000"/>
                <w:vertAlign w:val="subscript"/>
                <w:lang w:eastAsia="ru-RU"/>
              </w:rPr>
              <w:t>Н</w:t>
            </w:r>
            <w:r w:rsidRPr="002D7EA0">
              <w:rPr>
                <w:rFonts w:ascii="Times New Roman" w:hAnsi="Times New Roman" w:cs="Times New Roman"/>
                <w:color w:val="000000"/>
                <w:vertAlign w:val="subscript"/>
                <w:lang w:val="en-US" w:eastAsia="ru-RU"/>
              </w:rPr>
              <w:t>j</w:t>
            </w: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), предоставляемого по договору найма муниципального жилищного фонда определяется по формуле 1:</w:t>
            </w:r>
          </w:p>
          <w:p w14:paraId="491CE5D3" w14:textId="77777777" w:rsidR="002D7EA0" w:rsidRPr="002D7EA0" w:rsidRDefault="002D7EA0" w:rsidP="002D7EA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Формула 1</w:t>
            </w:r>
          </w:p>
          <w:p w14:paraId="74A9BD1F" w14:textId="77777777" w:rsidR="002D7EA0" w:rsidRPr="002D7EA0" w:rsidRDefault="002D7EA0" w:rsidP="002D7EA0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П</w:t>
            </w:r>
            <w:r w:rsidRPr="002D7EA0">
              <w:rPr>
                <w:rFonts w:ascii="Times New Roman" w:hAnsi="Times New Roman" w:cs="Times New Roman"/>
                <w:color w:val="000000"/>
                <w:vertAlign w:val="subscript"/>
                <w:lang w:eastAsia="ru-RU"/>
              </w:rPr>
              <w:t>Н</w:t>
            </w:r>
            <w:r w:rsidRPr="002D7EA0">
              <w:rPr>
                <w:rFonts w:ascii="Times New Roman" w:hAnsi="Times New Roman" w:cs="Times New Roman"/>
                <w:color w:val="000000"/>
                <w:vertAlign w:val="subscript"/>
                <w:lang w:val="en-US" w:eastAsia="ru-RU"/>
              </w:rPr>
              <w:t>j</w:t>
            </w: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= Н</w:t>
            </w:r>
            <w:r w:rsidRPr="002D7EA0">
              <w:rPr>
                <w:rFonts w:ascii="Times New Roman" w:hAnsi="Times New Roman" w:cs="Times New Roman"/>
                <w:color w:val="000000"/>
                <w:vertAlign w:val="subscript"/>
                <w:lang w:eastAsia="ru-RU"/>
              </w:rPr>
              <w:t>Б</w:t>
            </w: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* К</w:t>
            </w:r>
            <w:r w:rsidRPr="002D7EA0">
              <w:rPr>
                <w:rFonts w:ascii="Times New Roman" w:hAnsi="Times New Roman" w:cs="Times New Roman"/>
                <w:color w:val="000000"/>
                <w:vertAlign w:val="subscript"/>
                <w:lang w:val="en-US" w:eastAsia="ru-RU"/>
              </w:rPr>
              <w:t>j</w:t>
            </w: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* К</w:t>
            </w:r>
            <w:r w:rsidRPr="002D7EA0">
              <w:rPr>
                <w:rFonts w:ascii="Times New Roman" w:hAnsi="Times New Roman" w:cs="Times New Roman"/>
                <w:color w:val="000000"/>
                <w:vertAlign w:val="subscript"/>
                <w:lang w:eastAsia="ru-RU"/>
              </w:rPr>
              <w:t>с</w:t>
            </w: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*П</w:t>
            </w:r>
            <w:r w:rsidRPr="002D7EA0">
              <w:rPr>
                <w:rFonts w:ascii="Times New Roman" w:hAnsi="Times New Roman" w:cs="Times New Roman"/>
                <w:color w:val="000000"/>
                <w:vertAlign w:val="subscript"/>
                <w:lang w:val="en-US" w:eastAsia="ru-RU"/>
              </w:rPr>
              <w:t>j</w:t>
            </w: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, где</w:t>
            </w:r>
          </w:p>
          <w:p w14:paraId="2EC93690" w14:textId="77777777" w:rsidR="002D7EA0" w:rsidRPr="002D7EA0" w:rsidRDefault="002D7EA0" w:rsidP="002D7EA0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83F0627" w14:textId="77777777" w:rsidR="002D7EA0" w:rsidRPr="002D7EA0" w:rsidRDefault="002D7EA0" w:rsidP="002D7EA0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Н</w:t>
            </w:r>
            <w:r w:rsidRPr="002D7EA0">
              <w:rPr>
                <w:rFonts w:ascii="Times New Roman" w:hAnsi="Times New Roman" w:cs="Times New Roman"/>
                <w:color w:val="000000"/>
                <w:vertAlign w:val="subscript"/>
                <w:lang w:eastAsia="ru-RU"/>
              </w:rPr>
              <w:t>Б</w:t>
            </w: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– базовый размер платы за наём жилого помещения;</w:t>
            </w:r>
          </w:p>
          <w:p w14:paraId="24DC1030" w14:textId="77777777" w:rsidR="002D7EA0" w:rsidRPr="002D7EA0" w:rsidRDefault="002D7EA0" w:rsidP="002D7EA0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К</w:t>
            </w:r>
            <w:r w:rsidRPr="002D7EA0">
              <w:rPr>
                <w:rFonts w:ascii="Times New Roman" w:hAnsi="Times New Roman" w:cs="Times New Roman"/>
                <w:color w:val="000000"/>
                <w:vertAlign w:val="subscript"/>
                <w:lang w:val="en-US" w:eastAsia="ru-RU"/>
              </w:rPr>
              <w:t>j</w:t>
            </w: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– коэффициент, характеризующий качество и благоустройство жилого помещения, месторасположения дома;</w:t>
            </w:r>
          </w:p>
          <w:p w14:paraId="2965CB65" w14:textId="77777777" w:rsidR="002D7EA0" w:rsidRPr="002D7EA0" w:rsidRDefault="002D7EA0" w:rsidP="002D7EA0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К</w:t>
            </w:r>
            <w:r w:rsidRPr="002D7EA0">
              <w:rPr>
                <w:rFonts w:ascii="Times New Roman" w:hAnsi="Times New Roman" w:cs="Times New Roman"/>
                <w:color w:val="000000"/>
                <w:vertAlign w:val="subscript"/>
                <w:lang w:eastAsia="ru-RU"/>
              </w:rPr>
              <w:t>с </w:t>
            </w: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– коэффициент соответствия платы;</w:t>
            </w:r>
          </w:p>
          <w:p w14:paraId="41389FE2" w14:textId="77777777" w:rsidR="002D7EA0" w:rsidRPr="002D7EA0" w:rsidRDefault="002D7EA0" w:rsidP="002D7EA0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П</w:t>
            </w:r>
            <w:r w:rsidRPr="002D7EA0">
              <w:rPr>
                <w:rFonts w:ascii="Times New Roman" w:hAnsi="Times New Roman" w:cs="Times New Roman"/>
                <w:color w:val="000000"/>
                <w:vertAlign w:val="subscript"/>
                <w:lang w:val="en-US" w:eastAsia="ru-RU"/>
              </w:rPr>
              <w:t>j </w:t>
            </w: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– общая площадь </w:t>
            </w:r>
            <w:r w:rsidRPr="002D7EA0">
              <w:rPr>
                <w:rFonts w:ascii="Times New Roman" w:hAnsi="Times New Roman" w:cs="Times New Roman"/>
                <w:color w:val="000000"/>
                <w:lang w:val="en-US" w:eastAsia="ru-RU"/>
              </w:rPr>
              <w:t>j</w:t>
            </w: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-го жилого помещения, предоставленного по договору социального найма и договору найма жилого помещения муниципального жилищного фонда.</w:t>
            </w:r>
          </w:p>
          <w:p w14:paraId="345A71CD" w14:textId="77777777" w:rsidR="002D7EA0" w:rsidRPr="002D7EA0" w:rsidRDefault="002D7EA0" w:rsidP="002D7EA0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Величина коэффициента соответствия платы устанавливается настоящим постановлением,</w:t>
            </w:r>
            <w:r w:rsidRPr="002D7EA0">
              <w:rPr>
                <w:rFonts w:ascii="Times New Roman" w:hAnsi="Times New Roman" w:cs="Times New Roman"/>
                <w:color w:val="FF0000"/>
                <w:lang w:eastAsia="ru-RU"/>
              </w:rPr>
              <w:t> </w:t>
            </w: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при утверждении ставки платы за наём исходя из социально-экономических условий на территории городского поселения г. Суровикино, </w:t>
            </w:r>
            <w:proofErr w:type="spellStart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района, Волгоградской области, в размере 0,2 в интервале от 0 до 1 (Методические указания, утвержденные приказом Министерства строительства и жилищно-коммунального хозяйства РФ от 27.09.2016 года № 668/</w:t>
            </w:r>
            <w:proofErr w:type="spellStart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). К</w:t>
            </w:r>
            <w:r w:rsidRPr="002D7EA0">
              <w:rPr>
                <w:rFonts w:ascii="Times New Roman" w:hAnsi="Times New Roman" w:cs="Times New Roman"/>
                <w:color w:val="000000"/>
                <w:vertAlign w:val="subscript"/>
                <w:lang w:eastAsia="ru-RU"/>
              </w:rPr>
              <w:t>с</w:t>
            </w: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 устанавливается единым для всех граждан, проживающих на территории городского поселения г. Суровикино </w:t>
            </w:r>
            <w:proofErr w:type="spellStart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района Волгоградской области</w:t>
            </w:r>
          </w:p>
          <w:p w14:paraId="0CCC9101" w14:textId="77777777" w:rsidR="002D7EA0" w:rsidRPr="002D7EA0" w:rsidRDefault="002D7EA0" w:rsidP="002D7EA0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3. Базовый размер платы за наем жилого помещения определяется по формуле 2:</w:t>
            </w:r>
          </w:p>
          <w:p w14:paraId="1EE38A70" w14:textId="77777777" w:rsidR="002D7EA0" w:rsidRPr="002D7EA0" w:rsidRDefault="002D7EA0" w:rsidP="002D7EA0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Формула 2</w:t>
            </w:r>
          </w:p>
          <w:p w14:paraId="1A42B193" w14:textId="77777777" w:rsidR="002D7EA0" w:rsidRPr="002D7EA0" w:rsidRDefault="002D7EA0" w:rsidP="002D7EA0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Н</w:t>
            </w:r>
            <w:r w:rsidRPr="002D7EA0">
              <w:rPr>
                <w:rFonts w:ascii="Times New Roman" w:hAnsi="Times New Roman" w:cs="Times New Roman"/>
                <w:color w:val="000000"/>
                <w:vertAlign w:val="subscript"/>
                <w:lang w:eastAsia="ru-RU"/>
              </w:rPr>
              <w:t>Б</w:t>
            </w: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=</w:t>
            </w:r>
            <w:proofErr w:type="spellStart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СР</w:t>
            </w:r>
            <w:r w:rsidRPr="002D7EA0">
              <w:rPr>
                <w:rFonts w:ascii="Times New Roman" w:hAnsi="Times New Roman" w:cs="Times New Roman"/>
                <w:color w:val="000000"/>
                <w:vertAlign w:val="subscript"/>
                <w:lang w:eastAsia="ru-RU"/>
              </w:rPr>
              <w:t>с</w:t>
            </w:r>
            <w:proofErr w:type="spellEnd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*0,001, где</w:t>
            </w:r>
          </w:p>
          <w:p w14:paraId="0BA30170" w14:textId="77777777" w:rsidR="002D7EA0" w:rsidRPr="002D7EA0" w:rsidRDefault="002D7EA0" w:rsidP="002D7EA0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Н</w:t>
            </w:r>
            <w:r w:rsidRPr="002D7EA0">
              <w:rPr>
                <w:rFonts w:ascii="Times New Roman" w:hAnsi="Times New Roman" w:cs="Times New Roman"/>
                <w:color w:val="000000"/>
                <w:vertAlign w:val="subscript"/>
                <w:lang w:eastAsia="ru-RU"/>
              </w:rPr>
              <w:t>Б</w:t>
            </w: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– базовый размер платы за наём жилого помещения;</w:t>
            </w:r>
          </w:p>
          <w:p w14:paraId="077ADF89" w14:textId="77777777" w:rsidR="002D7EA0" w:rsidRPr="002D7EA0" w:rsidRDefault="002D7EA0" w:rsidP="002D7EA0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СР</w:t>
            </w:r>
            <w:r w:rsidRPr="002D7EA0">
              <w:rPr>
                <w:rFonts w:ascii="Times New Roman" w:hAnsi="Times New Roman" w:cs="Times New Roman"/>
                <w:color w:val="000000"/>
                <w:vertAlign w:val="subscript"/>
                <w:lang w:eastAsia="ru-RU"/>
              </w:rPr>
              <w:t>с</w:t>
            </w:r>
            <w:proofErr w:type="spellEnd"/>
            <w:r w:rsidRPr="002D7EA0">
              <w:rPr>
                <w:rFonts w:ascii="Times New Roman" w:hAnsi="Times New Roman" w:cs="Times New Roman"/>
                <w:color w:val="000000"/>
                <w:vertAlign w:val="subscript"/>
                <w:lang w:eastAsia="ru-RU"/>
              </w:rPr>
              <w:t> </w:t>
            </w: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– средняя цена 1 </w:t>
            </w:r>
            <w:proofErr w:type="spellStart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. на вторичном рынке жилья в муниципальном образовании, в котором находится жилое помещение муниципального жилищного фонда, предоставляемое по договорам найма жилых помещений.</w:t>
            </w:r>
          </w:p>
          <w:p w14:paraId="0FDE46F1" w14:textId="77777777" w:rsidR="002D7EA0" w:rsidRPr="002D7EA0" w:rsidRDefault="002D7EA0" w:rsidP="002D7EA0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Средняя цена 1 </w:t>
            </w:r>
            <w:proofErr w:type="spellStart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. на вторичном рынке жилья определяется по данным территориального органа Федеральной службы государственной статистики.</w:t>
            </w:r>
          </w:p>
          <w:p w14:paraId="5D54398E" w14:textId="77777777" w:rsidR="002D7EA0" w:rsidRPr="002D7EA0" w:rsidRDefault="002D7EA0" w:rsidP="002D7EA0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330EAA9" w14:textId="77777777" w:rsidR="002D7EA0" w:rsidRPr="002D7EA0" w:rsidRDefault="002D7EA0" w:rsidP="002D7EA0">
            <w:pPr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4. Размер платы за наём муниципального жилищного фонда устанавливается в зависимости от качества и благоустройства жилого помещения, месторасположения дома.</w:t>
            </w:r>
          </w:p>
          <w:p w14:paraId="06A7025B" w14:textId="77777777" w:rsidR="002D7EA0" w:rsidRPr="002D7EA0" w:rsidRDefault="002D7EA0" w:rsidP="002D7EA0">
            <w:pPr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С целью дифференциации ставок платы за наём используется коэффициент (К</w:t>
            </w:r>
            <w:r w:rsidRPr="002D7EA0">
              <w:rPr>
                <w:rFonts w:ascii="Times New Roman" w:hAnsi="Times New Roman" w:cs="Times New Roman"/>
                <w:color w:val="000000"/>
                <w:vertAlign w:val="subscript"/>
                <w:lang w:val="en-US" w:eastAsia="ru-RU"/>
              </w:rPr>
              <w:t>j</w:t>
            </w: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), характеризующий качество и благоустройство жилого помещения, месторасположения дома:</w:t>
            </w:r>
          </w:p>
          <w:p w14:paraId="50120FF0" w14:textId="77777777" w:rsidR="002D7EA0" w:rsidRPr="002D7EA0" w:rsidRDefault="002D7EA0" w:rsidP="002D7EA0">
            <w:pPr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Интегральное значение К</w:t>
            </w:r>
            <w:r w:rsidRPr="002D7EA0">
              <w:rPr>
                <w:rFonts w:ascii="Times New Roman" w:hAnsi="Times New Roman" w:cs="Times New Roman"/>
                <w:color w:val="000000"/>
                <w:vertAlign w:val="subscript"/>
                <w:lang w:val="en-US" w:eastAsia="ru-RU"/>
              </w:rPr>
              <w:t>j</w:t>
            </w: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для каждой категории жилого помещения рассчитывается как средневзвешенное значение показателей по отдельным параметрам по формуле 3:</w:t>
            </w:r>
          </w:p>
          <w:p w14:paraId="5FFA4178" w14:textId="77777777" w:rsidR="002D7EA0" w:rsidRPr="002D7EA0" w:rsidRDefault="002D7EA0" w:rsidP="002D7EA0">
            <w:pPr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EAE7A9A" w14:textId="77777777" w:rsidR="002D7EA0" w:rsidRPr="002D7EA0" w:rsidRDefault="002D7EA0" w:rsidP="002D7EA0">
            <w:pPr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Формула 3</w:t>
            </w:r>
          </w:p>
          <w:p w14:paraId="26A22FE7" w14:textId="77777777" w:rsidR="002D7EA0" w:rsidRPr="002D7EA0" w:rsidRDefault="002D7EA0" w:rsidP="002D7EA0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7EA0">
              <w:rPr>
                <w:rFonts w:ascii="Times New Roman" w:hAnsi="Times New Roman" w:cs="Times New Roman"/>
                <w:noProof/>
                <w:color w:val="000000"/>
                <w:vertAlign w:val="subscript"/>
                <w:lang w:eastAsia="ru-RU"/>
              </w:rPr>
              <mc:AlternateContent>
                <mc:Choice Requires="wps">
                  <w:drawing>
                    <wp:inline distT="0" distB="0" distL="0" distR="0" wp14:anchorId="6478C6E3" wp14:editId="0872DBAB">
                      <wp:extent cx="1206500" cy="431800"/>
                      <wp:effectExtent l="0" t="0" r="0" b="0"/>
                      <wp:docPr id="1" name="Прямоугольник 1" descr="http://www.surovikino.ru/%E2%84%96%20262%20%D0%9F%D0%9B%D0%90%D0%A2%D0%90%20%D0%B7%D0%B0%20%D0%BD%D0%B0%D0%B9%D0%BC%202019%20%D0%B3..files/image00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0650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5135E7" id="Прямоугольник 1" o:spid="_x0000_s1026" alt="http://www.surovikino.ru/%E2%84%96%20262%20%D0%9F%D0%9B%D0%90%D0%A2%D0%90%20%D0%B7%D0%B0%20%D0%BD%D0%B0%D0%B9%D0%BC%202019%20%D0%B3..files/image003.gif" style="width:9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, где</w:t>
            </w:r>
          </w:p>
          <w:p w14:paraId="37146F1C" w14:textId="77777777" w:rsidR="002D7EA0" w:rsidRPr="002D7EA0" w:rsidRDefault="002D7EA0" w:rsidP="002D7EA0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К</w:t>
            </w:r>
            <w:r w:rsidRPr="002D7EA0">
              <w:rPr>
                <w:rFonts w:ascii="Times New Roman" w:hAnsi="Times New Roman" w:cs="Times New Roman"/>
                <w:color w:val="000000"/>
                <w:vertAlign w:val="subscript"/>
                <w:lang w:eastAsia="ru-RU"/>
              </w:rPr>
              <w:t>1</w:t>
            </w: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– коэффициент, характеризующий качество жилого помещения;</w:t>
            </w:r>
          </w:p>
          <w:p w14:paraId="25F755DF" w14:textId="77777777" w:rsidR="002D7EA0" w:rsidRPr="002D7EA0" w:rsidRDefault="002D7EA0" w:rsidP="002D7EA0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К</w:t>
            </w:r>
            <w:r w:rsidRPr="002D7EA0">
              <w:rPr>
                <w:rFonts w:ascii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– коэффициент, характеризующий благоустройство жилого помещения;</w:t>
            </w:r>
          </w:p>
          <w:p w14:paraId="1CA6178B" w14:textId="77777777" w:rsidR="002D7EA0" w:rsidRPr="002D7EA0" w:rsidRDefault="002D7EA0" w:rsidP="002D7EA0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К</w:t>
            </w:r>
            <w:r w:rsidRPr="002D7EA0">
              <w:rPr>
                <w:rFonts w:ascii="Times New Roman" w:hAnsi="Times New Roman" w:cs="Times New Roman"/>
                <w:color w:val="000000"/>
                <w:vertAlign w:val="subscript"/>
                <w:lang w:eastAsia="ru-RU"/>
              </w:rPr>
              <w:t>3</w:t>
            </w: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– коэффициент, характеризующий месторасположение дома.</w:t>
            </w:r>
          </w:p>
          <w:p w14:paraId="2AE1E692" w14:textId="77777777" w:rsidR="002D7EA0" w:rsidRPr="002D7EA0" w:rsidRDefault="002D7EA0" w:rsidP="002D7EA0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75735EC" w14:textId="77777777" w:rsidR="002D7EA0" w:rsidRPr="002D7EA0" w:rsidRDefault="002D7EA0" w:rsidP="002D7EA0">
            <w:pPr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5. Значения показателей К</w:t>
            </w:r>
            <w:r w:rsidRPr="002D7EA0">
              <w:rPr>
                <w:rFonts w:ascii="Times New Roman" w:hAnsi="Times New Roman" w:cs="Times New Roman"/>
                <w:color w:val="000000"/>
                <w:vertAlign w:val="subscript"/>
                <w:lang w:eastAsia="ru-RU"/>
              </w:rPr>
              <w:t>1 </w:t>
            </w: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- К</w:t>
            </w:r>
            <w:r w:rsidRPr="002D7EA0">
              <w:rPr>
                <w:rFonts w:ascii="Times New Roman" w:hAnsi="Times New Roman" w:cs="Times New Roman"/>
                <w:color w:val="000000"/>
                <w:vertAlign w:val="subscript"/>
                <w:lang w:eastAsia="ru-RU"/>
              </w:rPr>
              <w:t>3 </w:t>
            </w: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оцениваются в интервале от 0,8 до 1,3 (Методические указания, утвержденные приказом Министерства строительства и жилищно-коммунального хозяйства РФ от 27.09.2016 года № 668/</w:t>
            </w:r>
            <w:proofErr w:type="spellStart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) и устанавливаются настоящим постановлением</w:t>
            </w:r>
          </w:p>
          <w:p w14:paraId="27BC7222" w14:textId="77777777" w:rsidR="002D7EA0" w:rsidRPr="002D7EA0" w:rsidRDefault="002D7EA0" w:rsidP="002D7EA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pacing w:val="-2"/>
                <w:lang w:eastAsia="ru-RU"/>
              </w:rPr>
              <w:t> </w:t>
            </w:r>
          </w:p>
          <w:p w14:paraId="03733C33" w14:textId="77777777" w:rsidR="002D7EA0" w:rsidRPr="002D7EA0" w:rsidRDefault="002D7EA0" w:rsidP="002D7EA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Значения коэффициентов, характеризующих качество и благоустройство жилого помещения, месторасположения дома.</w:t>
            </w:r>
          </w:p>
          <w:p w14:paraId="76D92CB1" w14:textId="77777777" w:rsidR="002D7EA0" w:rsidRPr="002D7EA0" w:rsidRDefault="002D7EA0" w:rsidP="002D7EA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4947D0A" w14:textId="77777777" w:rsidR="002D7EA0" w:rsidRPr="002D7EA0" w:rsidRDefault="002D7EA0" w:rsidP="002D7E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Коэффициент характеризующий качество ЖП (К</w:t>
            </w:r>
            <w:r w:rsidRPr="002D7EA0">
              <w:rPr>
                <w:rFonts w:ascii="Times New Roman" w:hAnsi="Times New Roman" w:cs="Times New Roman"/>
                <w:color w:val="000000"/>
                <w:vertAlign w:val="subscript"/>
                <w:lang w:eastAsia="ru-RU"/>
              </w:rPr>
              <w:t>1</w:t>
            </w: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):</w:t>
            </w:r>
          </w:p>
          <w:p w14:paraId="4F8D8A20" w14:textId="77777777" w:rsidR="002D7EA0" w:rsidRPr="002D7EA0" w:rsidRDefault="002D7EA0" w:rsidP="002D7E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W w:w="9645" w:type="dxa"/>
              <w:tblCellSpacing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6"/>
              <w:gridCol w:w="5727"/>
              <w:gridCol w:w="3202"/>
            </w:tblGrid>
            <w:tr w:rsidR="002D7EA0" w:rsidRPr="002D7EA0" w14:paraId="07761D01" w14:textId="77777777">
              <w:trPr>
                <w:tblCellSpacing w:w="0" w:type="dxa"/>
              </w:trPr>
              <w:tc>
                <w:tcPr>
                  <w:tcW w:w="71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03F8CEE3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№ п/п</w:t>
                  </w:r>
                </w:p>
              </w:tc>
              <w:tc>
                <w:tcPr>
                  <w:tcW w:w="572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7B258519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Период постройки здания</w:t>
                  </w:r>
                </w:p>
              </w:tc>
              <w:tc>
                <w:tcPr>
                  <w:tcW w:w="320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696FF77B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Значение коэффициента</w:t>
                  </w:r>
                </w:p>
              </w:tc>
            </w:tr>
            <w:tr w:rsidR="002D7EA0" w:rsidRPr="002D7EA0" w14:paraId="4476228E" w14:textId="77777777">
              <w:trPr>
                <w:tblCellSpacing w:w="0" w:type="dxa"/>
              </w:trPr>
              <w:tc>
                <w:tcPr>
                  <w:tcW w:w="71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59435161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1.</w:t>
                  </w:r>
                </w:p>
              </w:tc>
              <w:tc>
                <w:tcPr>
                  <w:tcW w:w="572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0695E1EA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Квартиры низкого качества (деревянные и шлакоблочные)</w:t>
                  </w:r>
                </w:p>
              </w:tc>
              <w:tc>
                <w:tcPr>
                  <w:tcW w:w="320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3F088229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</w:tr>
            <w:tr w:rsidR="002D7EA0" w:rsidRPr="002D7EA0" w14:paraId="013355F7" w14:textId="77777777">
              <w:trPr>
                <w:tblCellSpacing w:w="0" w:type="dxa"/>
              </w:trPr>
              <w:tc>
                <w:tcPr>
                  <w:tcW w:w="71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03187C41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2.</w:t>
                  </w:r>
                </w:p>
              </w:tc>
              <w:tc>
                <w:tcPr>
                  <w:tcW w:w="572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5D6374D8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Квартиры среднего </w:t>
                  </w:r>
                  <w:proofErr w:type="gramStart"/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качества(</w:t>
                  </w:r>
                  <w:proofErr w:type="gramEnd"/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кирпичные, панельные, крупноблочные)</w:t>
                  </w:r>
                </w:p>
              </w:tc>
              <w:tc>
                <w:tcPr>
                  <w:tcW w:w="320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4B867B41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1,0</w:t>
                  </w:r>
                </w:p>
              </w:tc>
            </w:tr>
            <w:tr w:rsidR="002D7EA0" w:rsidRPr="002D7EA0" w14:paraId="02D0E0F0" w14:textId="77777777">
              <w:trPr>
                <w:tblCellSpacing w:w="0" w:type="dxa"/>
              </w:trPr>
              <w:tc>
                <w:tcPr>
                  <w:tcW w:w="71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2975A70B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3.</w:t>
                  </w:r>
                </w:p>
              </w:tc>
              <w:tc>
                <w:tcPr>
                  <w:tcW w:w="572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21962153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Квартиры улучшенного </w:t>
                  </w:r>
                  <w:proofErr w:type="gramStart"/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качества(</w:t>
                  </w:r>
                  <w:proofErr w:type="gramEnd"/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кирпичные, панельные, крупноблочные оборудованные ИТП или индивидуальными поквартирными газовыми котлами)</w:t>
                  </w:r>
                </w:p>
              </w:tc>
              <w:tc>
                <w:tcPr>
                  <w:tcW w:w="320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17892158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</w:tr>
          </w:tbl>
          <w:p w14:paraId="2251F63F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D60A0AC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F00CE26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CF159EE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213B5EE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9376DAF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E77C716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41D8237" w14:textId="77777777" w:rsidR="002D7EA0" w:rsidRPr="002D7EA0" w:rsidRDefault="002D7EA0" w:rsidP="002D7E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Коэффициент характеризующий благоустройство ЖП (К</w:t>
            </w:r>
            <w:r w:rsidRPr="002D7EA0">
              <w:rPr>
                <w:rFonts w:ascii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):</w:t>
            </w:r>
          </w:p>
          <w:p w14:paraId="6B194F0B" w14:textId="77777777" w:rsidR="002D7EA0" w:rsidRPr="002D7EA0" w:rsidRDefault="002D7EA0" w:rsidP="002D7E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W w:w="9645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3"/>
              <w:gridCol w:w="5767"/>
              <w:gridCol w:w="3225"/>
            </w:tblGrid>
            <w:tr w:rsidR="002D7EA0" w:rsidRPr="002D7EA0" w14:paraId="0C32E262" w14:textId="77777777">
              <w:trPr>
                <w:tblCellSpacing w:w="0" w:type="dxa"/>
              </w:trPr>
              <w:tc>
                <w:tcPr>
                  <w:tcW w:w="63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44FA5BBF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№ п/п</w:t>
                  </w:r>
                </w:p>
              </w:tc>
              <w:tc>
                <w:tcPr>
                  <w:tcW w:w="577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539E86E0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Степень благоустройства жилого помещения</w:t>
                  </w:r>
                </w:p>
              </w:tc>
              <w:tc>
                <w:tcPr>
                  <w:tcW w:w="323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03A92D13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Значение коэффициента</w:t>
                  </w:r>
                </w:p>
              </w:tc>
            </w:tr>
            <w:tr w:rsidR="002D7EA0" w:rsidRPr="002D7EA0" w14:paraId="7BA9F320" w14:textId="77777777">
              <w:trPr>
                <w:tblCellSpacing w:w="0" w:type="dxa"/>
              </w:trPr>
              <w:tc>
                <w:tcPr>
                  <w:tcW w:w="63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17239116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1.</w:t>
                  </w:r>
                </w:p>
              </w:tc>
              <w:tc>
                <w:tcPr>
                  <w:tcW w:w="577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4A81B768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Дома без централизованного холодного водоснабжения, водоотведения и централизованного отопления</w:t>
                  </w:r>
                </w:p>
              </w:tc>
              <w:tc>
                <w:tcPr>
                  <w:tcW w:w="323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6D65F662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</w:tr>
            <w:tr w:rsidR="002D7EA0" w:rsidRPr="002D7EA0" w14:paraId="2C5EB0C3" w14:textId="77777777">
              <w:trPr>
                <w:tblCellSpacing w:w="0" w:type="dxa"/>
              </w:trPr>
              <w:tc>
                <w:tcPr>
                  <w:tcW w:w="63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41E1179F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2.</w:t>
                  </w:r>
                </w:p>
              </w:tc>
              <w:tc>
                <w:tcPr>
                  <w:tcW w:w="577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7354187C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Дома с централизованным холодным водоснабжением, без водоотведения и без централизованного отопления</w:t>
                  </w:r>
                </w:p>
              </w:tc>
              <w:tc>
                <w:tcPr>
                  <w:tcW w:w="323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7C3C3232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</w:tr>
            <w:tr w:rsidR="002D7EA0" w:rsidRPr="002D7EA0" w14:paraId="63C41EF8" w14:textId="77777777">
              <w:trPr>
                <w:tblCellSpacing w:w="0" w:type="dxa"/>
              </w:trPr>
              <w:tc>
                <w:tcPr>
                  <w:tcW w:w="63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47AFE169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3.</w:t>
                  </w:r>
                </w:p>
              </w:tc>
              <w:tc>
                <w:tcPr>
                  <w:tcW w:w="577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4167584E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Дома с централизованным холодным водоснабжением, водоотведением и без централизованного отопления</w:t>
                  </w:r>
                </w:p>
              </w:tc>
              <w:tc>
                <w:tcPr>
                  <w:tcW w:w="323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34B3760A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1,0</w:t>
                  </w:r>
                </w:p>
              </w:tc>
            </w:tr>
            <w:tr w:rsidR="002D7EA0" w:rsidRPr="002D7EA0" w14:paraId="1209EDA4" w14:textId="77777777">
              <w:trPr>
                <w:tblCellSpacing w:w="0" w:type="dxa"/>
              </w:trPr>
              <w:tc>
                <w:tcPr>
                  <w:tcW w:w="63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75E4F8EA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4.</w:t>
                  </w:r>
                </w:p>
              </w:tc>
              <w:tc>
                <w:tcPr>
                  <w:tcW w:w="577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6C2E2DA1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Дома без централизованного холодного водоснабжения, водоотведения и с централизованным отоплением</w:t>
                  </w:r>
                </w:p>
              </w:tc>
              <w:tc>
                <w:tcPr>
                  <w:tcW w:w="323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429966CF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1,1</w:t>
                  </w:r>
                </w:p>
              </w:tc>
            </w:tr>
            <w:tr w:rsidR="002D7EA0" w:rsidRPr="002D7EA0" w14:paraId="241494D1" w14:textId="77777777">
              <w:trPr>
                <w:tblCellSpacing w:w="0" w:type="dxa"/>
              </w:trPr>
              <w:tc>
                <w:tcPr>
                  <w:tcW w:w="63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21EE6946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5.</w:t>
                  </w:r>
                </w:p>
              </w:tc>
              <w:tc>
                <w:tcPr>
                  <w:tcW w:w="577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52495ADA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Дома с централизованным холодным водоснабжением, без водоотведения и с централизованным отоплением</w:t>
                  </w:r>
                </w:p>
              </w:tc>
              <w:tc>
                <w:tcPr>
                  <w:tcW w:w="323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632F2E6A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1,2</w:t>
                  </w:r>
                </w:p>
              </w:tc>
            </w:tr>
            <w:tr w:rsidR="002D7EA0" w:rsidRPr="002D7EA0" w14:paraId="07AA761A" w14:textId="77777777">
              <w:trPr>
                <w:trHeight w:val="955"/>
                <w:tblCellSpacing w:w="0" w:type="dxa"/>
              </w:trPr>
              <w:tc>
                <w:tcPr>
                  <w:tcW w:w="63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449DD684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577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763B4F74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Дома с централизованным холодным водоснабжением, водоотведением и с централизованным отоплением</w:t>
                  </w:r>
                </w:p>
              </w:tc>
              <w:tc>
                <w:tcPr>
                  <w:tcW w:w="323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5C641C9C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</w:tr>
          </w:tbl>
          <w:p w14:paraId="3181665D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C40C9FD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Коэффициент месторасположения дома (К3):</w:t>
            </w:r>
          </w:p>
          <w:p w14:paraId="6C91BE55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W w:w="9645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3"/>
              <w:gridCol w:w="5767"/>
              <w:gridCol w:w="3225"/>
            </w:tblGrid>
            <w:tr w:rsidR="002D7EA0" w:rsidRPr="002D7EA0" w14:paraId="380FED0D" w14:textId="77777777">
              <w:trPr>
                <w:tblCellSpacing w:w="0" w:type="dxa"/>
              </w:trPr>
              <w:tc>
                <w:tcPr>
                  <w:tcW w:w="63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2E3FB166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№ п/п</w:t>
                  </w:r>
                </w:p>
              </w:tc>
              <w:tc>
                <w:tcPr>
                  <w:tcW w:w="577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5C856CE5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Месторасположение дома</w:t>
                  </w:r>
                </w:p>
              </w:tc>
              <w:tc>
                <w:tcPr>
                  <w:tcW w:w="323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05AF7B0A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Значение коэффициента</w:t>
                  </w:r>
                </w:p>
              </w:tc>
            </w:tr>
            <w:tr w:rsidR="002D7EA0" w:rsidRPr="002D7EA0" w14:paraId="027FFF6F" w14:textId="77777777">
              <w:trPr>
                <w:tblCellSpacing w:w="0" w:type="dxa"/>
              </w:trPr>
              <w:tc>
                <w:tcPr>
                  <w:tcW w:w="63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5605CAF6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1.</w:t>
                  </w:r>
                </w:p>
              </w:tc>
              <w:tc>
                <w:tcPr>
                  <w:tcW w:w="577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374824E5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Дома</w:t>
                  </w:r>
                  <w:proofErr w:type="gramEnd"/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расположенные на территории городского поселения г. Суровикино, Волгоградской области</w:t>
                  </w:r>
                </w:p>
              </w:tc>
              <w:tc>
                <w:tcPr>
                  <w:tcW w:w="323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72" w:type="dxa"/>
                    <w:left w:w="0" w:type="dxa"/>
                    <w:bottom w:w="72" w:type="dxa"/>
                    <w:right w:w="0" w:type="dxa"/>
                  </w:tcMar>
                  <w:vAlign w:val="center"/>
                  <w:hideMark/>
                </w:tcPr>
                <w:p w14:paraId="65BC43C0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</w:tr>
          </w:tbl>
          <w:p w14:paraId="03770145" w14:textId="77777777" w:rsidR="002D7EA0" w:rsidRPr="002D7EA0" w:rsidRDefault="002D7EA0" w:rsidP="002D7EA0">
            <w:pPr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7787389" w14:textId="77777777" w:rsidR="002D7EA0" w:rsidRPr="002D7EA0" w:rsidRDefault="002D7EA0" w:rsidP="002D7EA0">
            <w:pPr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2F51378" w14:textId="77777777" w:rsidR="002D7EA0" w:rsidRPr="002D7EA0" w:rsidRDefault="002D7EA0" w:rsidP="002D7EA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6.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городского поселения г. Суровикино</w:t>
            </w:r>
          </w:p>
          <w:p w14:paraId="7EF8C2D4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85728F7" w14:textId="77777777" w:rsidR="002D7EA0" w:rsidRPr="002D7EA0" w:rsidRDefault="002D7EA0" w:rsidP="002D7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9435" w:type="dxa"/>
              <w:tblInd w:w="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2494"/>
              <w:gridCol w:w="492"/>
              <w:gridCol w:w="425"/>
              <w:gridCol w:w="425"/>
              <w:gridCol w:w="562"/>
              <w:gridCol w:w="992"/>
              <w:gridCol w:w="1544"/>
              <w:gridCol w:w="1962"/>
            </w:tblGrid>
            <w:tr w:rsidR="002D7EA0" w:rsidRPr="002D7EA0" w14:paraId="6D9E37F6" w14:textId="77777777"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2CB5F94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№</w:t>
                  </w:r>
                </w:p>
                <w:p w14:paraId="3F1E6E0F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п/п</w:t>
                  </w:r>
                </w:p>
              </w:tc>
              <w:tc>
                <w:tcPr>
                  <w:tcW w:w="26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D70FF42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Характеристики жилищного фонда</w:t>
                  </w:r>
                </w:p>
              </w:tc>
              <w:tc>
                <w:tcPr>
                  <w:tcW w:w="5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2FD373B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К</w:t>
                  </w:r>
                  <w:r w:rsidRPr="002D7EA0">
                    <w:rPr>
                      <w:rFonts w:ascii="Times New Roman" w:hAnsi="Times New Roman" w:cs="Times New Roman"/>
                      <w:color w:val="000000"/>
                      <w:vertAlign w:val="subscript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73CAB61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К</w:t>
                  </w:r>
                  <w:r w:rsidRPr="002D7EA0">
                    <w:rPr>
                      <w:rFonts w:ascii="Times New Roman" w:hAnsi="Times New Roman" w:cs="Times New Roman"/>
                      <w:color w:val="000000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D874CA7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К</w:t>
                  </w:r>
                  <w:r w:rsidRPr="002D7EA0">
                    <w:rPr>
                      <w:rFonts w:ascii="Times New Roman" w:hAnsi="Times New Roman" w:cs="Times New Roman"/>
                      <w:color w:val="000000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A948727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К</w:t>
                  </w:r>
                  <w:r w:rsidRPr="002D7EA0">
                    <w:rPr>
                      <w:rFonts w:ascii="Times New Roman" w:hAnsi="Times New Roman" w:cs="Times New Roman"/>
                      <w:color w:val="000000"/>
                      <w:vertAlign w:val="subscript"/>
                      <w:lang w:eastAsia="ru-RU"/>
                    </w:rPr>
                    <w:t>j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7F118688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Базовый размер платы за наем</w:t>
                  </w:r>
                </w:p>
                <w:p w14:paraId="5E63056B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(руб.)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7D3B702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Коэффициент соответствия платы</w:t>
                  </w:r>
                </w:p>
              </w:tc>
              <w:tc>
                <w:tcPr>
                  <w:tcW w:w="21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020991A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Плата за пользование (плата за наем) 1 кв. м общей площади жилого помещения в месяц (руб.)</w:t>
                  </w:r>
                </w:p>
              </w:tc>
            </w:tr>
            <w:tr w:rsidR="002D7EA0" w:rsidRPr="002D7EA0" w14:paraId="751BBB74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9D5B713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6DD4485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19A7C62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EA27BD2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A74CDF5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E0DD8FD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44A4976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0F10EC2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ACFE89D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</w:tr>
            <w:tr w:rsidR="002D7EA0" w:rsidRPr="002D7EA0" w14:paraId="35C033D5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3F34AF9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79019C8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Жилые помещения без централизованного холодного водоснабжения, водоотведения и централизованного отопления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E39FA01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138C4DE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9E53D95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A785B2B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0,96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64E3287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38,35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0F51778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59239CC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7,36</w:t>
                  </w:r>
                </w:p>
              </w:tc>
            </w:tr>
            <w:tr w:rsidR="002D7EA0" w:rsidRPr="002D7EA0" w14:paraId="238B150E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9913B5C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14:paraId="439F0F1D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Жилые помещения с централизованным холодным водоснабжением, без водоотведения и без централизованного отопления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813AB71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5A4FB13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540C665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7107D6E6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4CC16F6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38,35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499BA4D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88CFB23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7,67</w:t>
                  </w:r>
                </w:p>
              </w:tc>
            </w:tr>
            <w:tr w:rsidR="002D7EA0" w:rsidRPr="002D7EA0" w14:paraId="6ECF17F0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9B37B6D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14:paraId="6592C70F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Жилые помещения с централизованным холодным водоснабжением, водоотведением и без централизованного отопления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AEB68B5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41CD4ED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1215487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6B47D03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52C97E2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38,35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ACB90FE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E863C96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7,9</w:t>
                  </w:r>
                </w:p>
              </w:tc>
            </w:tr>
            <w:tr w:rsidR="002D7EA0" w:rsidRPr="002D7EA0" w14:paraId="647DFE5E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9D63D0A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14:paraId="4AF05D02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Жилые помещения без централизованного холодного водоснабжения, водоотведения и с централизованным отоплением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22CEE4C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0BE818D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777CAA94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4A8F4FE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0CB6640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38,35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761E8501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BE17CD0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8,13</w:t>
                  </w:r>
                </w:p>
              </w:tc>
            </w:tr>
            <w:tr w:rsidR="002D7EA0" w:rsidRPr="002D7EA0" w14:paraId="5012E386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0944EF0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14:paraId="64A53184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Жилые помещения с централизованным холодным водоснабжением, без водоотведения и с централизованным отоплением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069771C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90B4510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0655320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A32C412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898D163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38,35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9A59D8D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19A1B37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8,43</w:t>
                  </w:r>
                </w:p>
              </w:tc>
            </w:tr>
            <w:tr w:rsidR="002D7EA0" w:rsidRPr="002D7EA0" w14:paraId="4CB2F763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7FAF5DA6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5A89E92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Жилые помещения с централизованным холодным водоснабжением, водоотведением и с централизованным отоплением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0D804DB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A3F19C7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1CCC76E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780B7C28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BA70962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38,35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21FE260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C3C3466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8,66</w:t>
                  </w:r>
                </w:p>
              </w:tc>
            </w:tr>
            <w:tr w:rsidR="002D7EA0" w:rsidRPr="002D7EA0" w14:paraId="5AA89B50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8C962A4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0D9E09B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Жилые помещения без централизованного холодного водоснабжения, водоотведения и централизованного отопления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18A6889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5D91B86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501AFA9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7CBCA0E9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B760586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38,35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9BEE1B0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AE4E818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7,9</w:t>
                  </w:r>
                </w:p>
              </w:tc>
            </w:tr>
            <w:tr w:rsidR="002D7EA0" w:rsidRPr="002D7EA0" w14:paraId="53465115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15B278E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14:paraId="71091DBE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Жилые помещения с централизованным холодным водоснабжением, без водоотведения и без централизованного отопления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5C6F3D8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C8555A6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2339346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FA5D9B1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89D3F68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38,35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3964608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7098529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8,13</w:t>
                  </w:r>
                </w:p>
              </w:tc>
            </w:tr>
            <w:tr w:rsidR="002D7EA0" w:rsidRPr="002D7EA0" w14:paraId="3F65B50F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BA16EA4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14:paraId="0B1E6585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Жилые помещения с централизованным холодным водоснабжением, водоотведением и без централизованного отопления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8294DEC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39F2FD3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CFA8A5F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29B1462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269E472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38,35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36DB205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2534408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8,43</w:t>
                  </w:r>
                </w:p>
              </w:tc>
            </w:tr>
            <w:tr w:rsidR="002D7EA0" w:rsidRPr="002D7EA0" w14:paraId="0A72695F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BDFC53C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14:paraId="129E5EE6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Жилые помещения без централизованного холодного водоснабжения, водоотведения и с централизованным отоплением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0AB57B3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8504612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A9CE46D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FF3F2CD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CB68E12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38,35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72751C15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1C33FC7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8,66</w:t>
                  </w:r>
                </w:p>
              </w:tc>
            </w:tr>
            <w:tr w:rsidR="002D7EA0" w:rsidRPr="002D7EA0" w14:paraId="00960AB1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2411E34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14:paraId="77308FAC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Жилые помещения с централизованным холодным водоснабжением, без водоотведения и с централизованным отоплением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D04B113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809D57B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C4FB6A3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91E54B8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1,16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BA4F7F3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38,35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2C90EB4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645D8AC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8,89</w:t>
                  </w:r>
                </w:p>
              </w:tc>
            </w:tr>
            <w:tr w:rsidR="002D7EA0" w:rsidRPr="002D7EA0" w14:paraId="7A815688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724D15D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7A80A4F0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Жилые помещения с централизованным холодным водоснабжением, водоотведением и с централизованным отоплением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44493D2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5E7AE7D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41DCB06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602884F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A342475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38,35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D67433F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D8B77D7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9,2</w:t>
                  </w:r>
                </w:p>
              </w:tc>
            </w:tr>
            <w:tr w:rsidR="002D7EA0" w:rsidRPr="002D7EA0" w14:paraId="4FCBDC7A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EE1A108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0EB9309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Жилые помещения без централизованного холодного водоснабжения, водоотведения и централизованного отопления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874A606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E120149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3C7FD7A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A53EE64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0ED273B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38,35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506BF0D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EDC2D8A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8,66</w:t>
                  </w:r>
                </w:p>
              </w:tc>
            </w:tr>
            <w:tr w:rsidR="002D7EA0" w:rsidRPr="002D7EA0" w14:paraId="793F9697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AD609E3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14:paraId="604633F0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Жилые помещения с централизованным холодным водоснабжением, без водоотведения и без централизованного отопления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0435C4D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338AED8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0986924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20655AF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1,16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811D89E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38,35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7FAFE828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A6A40AB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8,89</w:t>
                  </w:r>
                </w:p>
              </w:tc>
            </w:tr>
            <w:tr w:rsidR="002D7EA0" w:rsidRPr="002D7EA0" w14:paraId="4368C36F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7812115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14:paraId="4FDEF0C7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Жилые помещения с централизованным холодным водоснабжением, водоотведением и без централизованного отопления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6C7ED71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EECD827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F2D0A50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DF1771B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3730AB3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38,35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F6E17DE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D968B3E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9,2</w:t>
                  </w:r>
                </w:p>
              </w:tc>
            </w:tr>
            <w:tr w:rsidR="002D7EA0" w:rsidRPr="002D7EA0" w14:paraId="7D8C2E15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51E412F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14:paraId="14B762F9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Жилые помещения без централизованного холодного водоснабжения, водоотведения и с централизованным отоплением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A5C9517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CD07AC2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502316D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02F1157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1,23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8B92247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38,35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164D84F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4CB125D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9,43</w:t>
                  </w:r>
                </w:p>
              </w:tc>
            </w:tr>
            <w:tr w:rsidR="002D7EA0" w:rsidRPr="002D7EA0" w14:paraId="79BE7D62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5D0D398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14:paraId="37521A5A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Жилые помещения с централизованным холодным водоснабжением, без водоотведения и с централизованным отоплением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3C9C802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F0AE259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F9A4034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B9DFCDC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6FA420A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38,35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9C4435E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959166F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9,66</w:t>
                  </w:r>
                </w:p>
              </w:tc>
            </w:tr>
            <w:tr w:rsidR="002D7EA0" w:rsidRPr="002D7EA0" w14:paraId="40749FA5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BDD095F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9BD433A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Жилые помещения с централизованным холодным водоснабжением, водоотведением и с централизованным отоплением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CC8C703" w14:textId="77777777" w:rsidR="002D7EA0" w:rsidRPr="002D7EA0" w:rsidRDefault="002D7EA0" w:rsidP="002D7EA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7D8787BE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36F7311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759E3481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1513731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38,35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3BF363B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99050B2" w14:textId="77777777" w:rsidR="002D7EA0" w:rsidRPr="002D7EA0" w:rsidRDefault="002D7EA0" w:rsidP="002D7E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D7EA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9,97</w:t>
                  </w:r>
                </w:p>
              </w:tc>
            </w:tr>
          </w:tbl>
          <w:p w14:paraId="551D54C2" w14:textId="77777777" w:rsidR="002D7EA0" w:rsidRPr="002D7EA0" w:rsidRDefault="002D7EA0" w:rsidP="002D7EA0">
            <w:pPr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7EA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58BA2CDB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A0"/>
    <w:rsid w:val="002D7EA0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0103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7EA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EA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2D7EA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2D7EA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basedOn w:val="a"/>
    <w:rsid w:val="002D7EA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2D7EA0"/>
  </w:style>
  <w:style w:type="paragraph" w:customStyle="1" w:styleId="consplusnormal0">
    <w:name w:val="consplusnormal0"/>
    <w:basedOn w:val="a"/>
    <w:rsid w:val="002D7EA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771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2621</Words>
  <Characters>14946</Characters>
  <Application>Microsoft Macintosh Word</Application>
  <DocSecurity>0</DocSecurity>
  <Lines>124</Lines>
  <Paragraphs>35</Paragraphs>
  <ScaleCrop>false</ScaleCrop>
  <LinksUpToDate>false</LinksUpToDate>
  <CharactersWithSpaces>17532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2020-01-21T12:58:00Z</dcterms:created>
  <dcterms:modified xsi:type="dcterms:W3CDTF">2020-01-21T12:58:00Z</dcterms:modified>
</cp:coreProperties>
</file>